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58C754" w14:textId="77777777" w:rsidR="00FF788D" w:rsidRPr="00AB0E78" w:rsidRDefault="00FF788D" w:rsidP="00FF788D">
      <w:pPr>
        <w:jc w:val="center"/>
        <w:rPr>
          <w:b/>
          <w:color w:val="FF0000"/>
          <w:spacing w:val="60"/>
          <w:w w:val="70"/>
          <w:sz w:val="84"/>
          <w:szCs w:val="8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06D0" wp14:editId="42110F23">
                <wp:simplePos x="0" y="0"/>
                <wp:positionH relativeFrom="column">
                  <wp:posOffset>8890</wp:posOffset>
                </wp:positionH>
                <wp:positionV relativeFrom="paragraph">
                  <wp:posOffset>-29210</wp:posOffset>
                </wp:positionV>
                <wp:extent cx="5601335" cy="89662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896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55CA58" w14:textId="77777777" w:rsidR="00FF788D" w:rsidRPr="000560E3" w:rsidRDefault="00FF788D" w:rsidP="00FF788D">
                            <w:pPr>
                              <w:pStyle w:val="22"/>
                              <w:jc w:val="center"/>
                            </w:pPr>
                            <w:r w:rsidRPr="000560E3">
                              <w:rPr>
                                <w:rFonts w:hint="eastAsia"/>
                              </w:rPr>
                              <w:t>国家海洋环境监测中心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0B06D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.7pt;margin-top:-2.3pt;width:441.05pt;height:7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" stroked="f">
                <v:fill opacity="0"/>
                <v:textbox style="mso-fit-shape-to-text:t">
                  <w:txbxContent>
                    <w:p w14:paraId="5E55CA58" w14:textId="77777777" w:rsidR="00FF788D" w:rsidRPr="000560E3" w:rsidRDefault="00FF788D" w:rsidP="00FF788D">
                      <w:pPr>
                        <w:pStyle w:val="22"/>
                        <w:jc w:val="center"/>
                      </w:pPr>
                      <w:r w:rsidRPr="000560E3">
                        <w:rPr>
                          <w:rFonts w:hint="eastAsia"/>
                        </w:rPr>
                        <w:t>国家海洋环境监测中心</w:t>
                      </w:r>
                    </w:p>
                  </w:txbxContent>
                </v:textbox>
              </v:shape>
            </w:pict>
          </mc:Fallback>
        </mc:AlternateContent>
      </w:r>
    </w:p>
    <w:p w14:paraId="10E3AB9F" w14:textId="345FF779" w:rsidR="00FF788D" w:rsidRPr="00F70E4D" w:rsidRDefault="00FF788D" w:rsidP="00FF788D">
      <w:pPr>
        <w:spacing w:line="348" w:lineRule="auto"/>
        <w:ind w:right="150" w:firstLine="556"/>
        <w:jc w:val="right"/>
        <w:rPr>
          <w:rFonts w:ascii="仿宋_GB2312" w:eastAsia="仿宋_GB2312" w:hAnsi="仿宋"/>
          <w:sz w:val="30"/>
          <w:szCs w:val="30"/>
        </w:rPr>
      </w:pPr>
      <w:bookmarkStart w:id="0" w:name="_Hlk125883444"/>
      <w:r w:rsidRPr="006C00C5">
        <w:rPr>
          <w:rFonts w:eastAsia="仿宋_GB2312" w:hint="eastAsia"/>
          <w:sz w:val="32"/>
          <w:szCs w:val="32"/>
        </w:rPr>
        <w:t>海环便函〔</w:t>
      </w:r>
      <w:r w:rsidRPr="006C00C5">
        <w:rPr>
          <w:rFonts w:eastAsia="仿宋_GB2312"/>
          <w:sz w:val="32"/>
          <w:szCs w:val="32"/>
        </w:rPr>
        <w:t>2023</w:t>
      </w:r>
      <w:r w:rsidRPr="006C00C5">
        <w:rPr>
          <w:rFonts w:eastAsia="仿宋_GB2312" w:hint="eastAsia"/>
          <w:sz w:val="32"/>
          <w:szCs w:val="32"/>
        </w:rPr>
        <w:t>〕</w:t>
      </w:r>
      <w:r w:rsidR="002E7E85" w:rsidRPr="006C00C5">
        <w:rPr>
          <w:rFonts w:eastAsia="仿宋_GB2312"/>
          <w:sz w:val="32"/>
          <w:szCs w:val="32"/>
        </w:rPr>
        <w:t>34</w:t>
      </w:r>
      <w:r w:rsidRPr="006C00C5">
        <w:rPr>
          <w:rFonts w:eastAsia="仿宋_GB2312" w:hint="eastAsia"/>
          <w:sz w:val="32"/>
          <w:szCs w:val="32"/>
        </w:rPr>
        <w:t>号</w:t>
      </w:r>
    </w:p>
    <w:bookmarkEnd w:id="0"/>
    <w:p w14:paraId="093BBEE4" w14:textId="77777777" w:rsidR="00FF788D" w:rsidRDefault="00FF788D" w:rsidP="00FF788D">
      <w:pPr>
        <w:snapToGrid w:val="0"/>
        <w:spacing w:beforeLines="100" w:before="579"/>
        <w:contextualSpacing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416F948" w14:textId="77777777" w:rsidR="00FF788D" w:rsidRDefault="00FF788D" w:rsidP="00FF788D">
      <w:pPr>
        <w:snapToGrid w:val="0"/>
        <w:spacing w:beforeLines="100" w:before="579"/>
        <w:contextualSpacing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837B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关于开展202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3</w:t>
      </w:r>
      <w:r w:rsidRPr="006837B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 w:rsidRPr="00A4003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海洋生态环境监测</w:t>
      </w:r>
    </w:p>
    <w:p w14:paraId="106631CD" w14:textId="77777777" w:rsidR="00FF788D" w:rsidRPr="00FF788D" w:rsidRDefault="00FF788D" w:rsidP="00FF788D">
      <w:pPr>
        <w:snapToGrid w:val="0"/>
        <w:spacing w:beforeLines="100" w:before="579"/>
        <w:contextualSpacing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837B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二</w:t>
      </w:r>
      <w:r w:rsidRPr="006837B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实验室</w:t>
      </w:r>
      <w:r w:rsidRPr="006837B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能力考核的通知</w:t>
      </w:r>
    </w:p>
    <w:p w14:paraId="3B913581" w14:textId="77777777" w:rsidR="00FF788D" w:rsidRPr="002D307B" w:rsidRDefault="00FF788D" w:rsidP="00FF788D">
      <w:pPr>
        <w:adjustRightInd w:val="0"/>
        <w:snapToGrid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各有关单位、实验室</w:t>
      </w:r>
      <w:r w:rsidRPr="002D307B">
        <w:rPr>
          <w:rFonts w:eastAsia="仿宋_GB2312"/>
          <w:sz w:val="32"/>
          <w:szCs w:val="32"/>
        </w:rPr>
        <w:t>：</w:t>
      </w:r>
    </w:p>
    <w:p w14:paraId="4CBE59E6" w14:textId="77777777" w:rsidR="00FF788D" w:rsidRPr="002D307B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2D307B">
        <w:rPr>
          <w:rFonts w:eastAsia="仿宋_GB2312"/>
          <w:sz w:val="32"/>
          <w:szCs w:val="32"/>
        </w:rPr>
        <w:t>根据</w:t>
      </w:r>
      <w:r w:rsidRPr="00E16766">
        <w:rPr>
          <w:rFonts w:eastAsia="仿宋_GB2312" w:hint="eastAsia"/>
          <w:sz w:val="32"/>
          <w:szCs w:val="32"/>
        </w:rPr>
        <w:t>《关于发布</w:t>
      </w:r>
      <w:r w:rsidRPr="00E16766"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 w:rsidRPr="00E16766">
        <w:rPr>
          <w:rFonts w:eastAsia="仿宋_GB2312" w:hint="eastAsia"/>
          <w:sz w:val="32"/>
          <w:szCs w:val="32"/>
        </w:rPr>
        <w:t>年海洋生态环境监测实验室能力考核计划的通知》</w:t>
      </w:r>
      <w:r w:rsidRPr="00EE6E7A">
        <w:rPr>
          <w:rFonts w:eastAsia="仿宋_GB2312"/>
          <w:sz w:val="32"/>
          <w:szCs w:val="32"/>
        </w:rPr>
        <w:t>（海</w:t>
      </w:r>
      <w:r w:rsidRPr="00EE6E7A">
        <w:rPr>
          <w:rFonts w:eastAsia="仿宋_GB2312" w:hint="eastAsia"/>
          <w:sz w:val="32"/>
          <w:szCs w:val="32"/>
        </w:rPr>
        <w:t>环便函</w:t>
      </w:r>
      <w:r w:rsidRPr="00182211">
        <w:rPr>
          <w:rFonts w:eastAsia="仿宋_GB2312" w:hint="eastAsia"/>
          <w:sz w:val="32"/>
          <w:szCs w:val="32"/>
        </w:rPr>
        <w:t>〔</w:t>
      </w:r>
      <w:r w:rsidRPr="00182211">
        <w:rPr>
          <w:rFonts w:eastAsia="仿宋_GB2312"/>
          <w:sz w:val="32"/>
          <w:szCs w:val="32"/>
        </w:rPr>
        <w:t>2023</w:t>
      </w:r>
      <w:r w:rsidRPr="00182211">
        <w:rPr>
          <w:rFonts w:eastAsia="仿宋_GB2312" w:hint="eastAsia"/>
          <w:sz w:val="32"/>
          <w:szCs w:val="32"/>
        </w:rPr>
        <w:t>〕</w:t>
      </w:r>
      <w:r w:rsidRPr="00182211">
        <w:rPr>
          <w:rFonts w:eastAsia="仿宋_GB2312"/>
          <w:sz w:val="32"/>
          <w:szCs w:val="32"/>
        </w:rPr>
        <w:t>6</w:t>
      </w:r>
      <w:r w:rsidRPr="00182211">
        <w:rPr>
          <w:rFonts w:eastAsia="仿宋_GB2312" w:hint="eastAsia"/>
          <w:sz w:val="32"/>
          <w:szCs w:val="32"/>
        </w:rPr>
        <w:t>号）的有</w:t>
      </w:r>
      <w:r>
        <w:rPr>
          <w:rFonts w:eastAsia="仿宋_GB2312" w:hint="eastAsia"/>
          <w:sz w:val="32"/>
          <w:szCs w:val="32"/>
        </w:rPr>
        <w:t>关安排</w:t>
      </w:r>
      <w:r w:rsidRPr="00E16766">
        <w:rPr>
          <w:rFonts w:eastAsia="仿宋_GB2312"/>
          <w:sz w:val="32"/>
          <w:szCs w:val="32"/>
        </w:rPr>
        <w:t>，国家海洋环境监测中心</w:t>
      </w:r>
      <w:r>
        <w:rPr>
          <w:rFonts w:eastAsia="仿宋_GB2312" w:hint="eastAsia"/>
          <w:sz w:val="32"/>
          <w:szCs w:val="32"/>
        </w:rPr>
        <w:t>（以下简称海洋中心）</w:t>
      </w:r>
      <w:r w:rsidRPr="00E16766">
        <w:rPr>
          <w:rFonts w:eastAsia="仿宋_GB2312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月组织</w:t>
      </w:r>
      <w:r w:rsidRPr="00E16766">
        <w:rPr>
          <w:rFonts w:eastAsia="仿宋_GB2312"/>
          <w:sz w:val="32"/>
          <w:szCs w:val="32"/>
        </w:rPr>
        <w:t>开展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年第二期实验室</w:t>
      </w:r>
      <w:r w:rsidRPr="00E16766">
        <w:rPr>
          <w:rFonts w:eastAsia="仿宋_GB2312"/>
          <w:sz w:val="32"/>
          <w:szCs w:val="32"/>
        </w:rPr>
        <w:t>能力考核</w:t>
      </w:r>
      <w:r>
        <w:rPr>
          <w:rFonts w:eastAsia="仿宋_GB2312" w:hint="eastAsia"/>
          <w:sz w:val="32"/>
          <w:szCs w:val="32"/>
        </w:rPr>
        <w:t>，</w:t>
      </w:r>
      <w:r w:rsidRPr="00E16766">
        <w:rPr>
          <w:rFonts w:eastAsia="仿宋_GB2312"/>
          <w:sz w:val="32"/>
          <w:szCs w:val="32"/>
        </w:rPr>
        <w:t>有关事项通知如下</w:t>
      </w:r>
      <w:r>
        <w:rPr>
          <w:rFonts w:eastAsia="仿宋_GB2312" w:hint="eastAsia"/>
          <w:sz w:val="32"/>
          <w:szCs w:val="32"/>
        </w:rPr>
        <w:t>。</w:t>
      </w:r>
    </w:p>
    <w:p w14:paraId="3D8BA3B2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黑体"/>
          <w:color w:val="000000"/>
          <w:kern w:val="0"/>
          <w:sz w:val="32"/>
          <w:szCs w:val="22"/>
        </w:rPr>
      </w:pPr>
      <w:r w:rsidRPr="00AC6FF0">
        <w:rPr>
          <w:rFonts w:eastAsia="黑体"/>
          <w:color w:val="000000"/>
          <w:kern w:val="0"/>
          <w:sz w:val="32"/>
          <w:szCs w:val="22"/>
        </w:rPr>
        <w:t>一、</w:t>
      </w:r>
      <w:r>
        <w:rPr>
          <w:rFonts w:eastAsia="黑体"/>
          <w:color w:val="000000"/>
          <w:kern w:val="0"/>
          <w:sz w:val="32"/>
          <w:szCs w:val="22"/>
        </w:rPr>
        <w:t>考核指标</w:t>
      </w:r>
    </w:p>
    <w:p w14:paraId="3113C705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E16766">
        <w:rPr>
          <w:rFonts w:eastAsia="仿宋_GB2312" w:hint="eastAsia"/>
          <w:sz w:val="32"/>
          <w:szCs w:val="32"/>
        </w:rPr>
        <w:t>海水中亚硝酸盐氮、硝酸盐氮、氨氮、活性磷酸盐</w:t>
      </w:r>
      <w:r>
        <w:rPr>
          <w:rFonts w:eastAsia="仿宋_GB2312" w:hint="eastAsia"/>
          <w:sz w:val="32"/>
          <w:szCs w:val="32"/>
        </w:rPr>
        <w:t>、硅酸盐、铜、铅、锌、镉、总铬、汞和油类；典型海洋生态系统中浮游动物、浮游植物和大型底栖生物。</w:t>
      </w:r>
    </w:p>
    <w:p w14:paraId="5EC6DF1C" w14:textId="77777777" w:rsidR="00FF788D" w:rsidRPr="00AC6FF0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黑体"/>
          <w:color w:val="000000"/>
          <w:kern w:val="0"/>
          <w:sz w:val="32"/>
          <w:szCs w:val="22"/>
        </w:rPr>
      </w:pPr>
      <w:r>
        <w:rPr>
          <w:rFonts w:eastAsia="黑体"/>
          <w:color w:val="000000"/>
          <w:kern w:val="0"/>
          <w:sz w:val="32"/>
          <w:szCs w:val="22"/>
        </w:rPr>
        <w:t>二、</w:t>
      </w:r>
      <w:r w:rsidRPr="00AC6FF0">
        <w:rPr>
          <w:rFonts w:eastAsia="黑体"/>
          <w:color w:val="000000"/>
          <w:kern w:val="0"/>
          <w:sz w:val="32"/>
          <w:szCs w:val="22"/>
        </w:rPr>
        <w:t>考核对象</w:t>
      </w:r>
    </w:p>
    <w:p w14:paraId="0E6A1C47" w14:textId="269BA551" w:rsidR="00FF788D" w:rsidRDefault="00FF788D" w:rsidP="00FF788D">
      <w:pPr>
        <w:ind w:firstLineChars="200" w:firstLine="640"/>
        <w:rPr>
          <w:rFonts w:eastAsia="仿宋_GB2312"/>
          <w:kern w:val="0"/>
          <w:sz w:val="32"/>
          <w:szCs w:val="24"/>
        </w:rPr>
      </w:pPr>
      <w:r>
        <w:rPr>
          <w:rFonts w:eastAsia="仿宋_GB2312" w:hint="eastAsia"/>
          <w:kern w:val="0"/>
          <w:sz w:val="32"/>
          <w:szCs w:val="24"/>
        </w:rPr>
        <w:t>承担</w:t>
      </w:r>
      <w:r>
        <w:rPr>
          <w:rFonts w:eastAsia="仿宋_GB2312" w:hint="eastAsia"/>
          <w:kern w:val="0"/>
          <w:sz w:val="32"/>
          <w:szCs w:val="24"/>
        </w:rPr>
        <w:t>2</w:t>
      </w:r>
      <w:r>
        <w:rPr>
          <w:rFonts w:eastAsia="仿宋_GB2312"/>
          <w:kern w:val="0"/>
          <w:sz w:val="32"/>
          <w:szCs w:val="24"/>
        </w:rPr>
        <w:t>023</w:t>
      </w:r>
      <w:r>
        <w:rPr>
          <w:rFonts w:eastAsia="仿宋_GB2312" w:hint="eastAsia"/>
          <w:kern w:val="0"/>
          <w:sz w:val="32"/>
          <w:szCs w:val="24"/>
        </w:rPr>
        <w:t>年</w:t>
      </w:r>
      <w:r w:rsidR="006E0643">
        <w:rPr>
          <w:rFonts w:eastAsia="仿宋_GB2312" w:hint="eastAsia"/>
          <w:kern w:val="0"/>
          <w:sz w:val="32"/>
          <w:szCs w:val="24"/>
        </w:rPr>
        <w:t>夏</w:t>
      </w:r>
      <w:r>
        <w:rPr>
          <w:rFonts w:eastAsia="仿宋_GB2312" w:hint="eastAsia"/>
          <w:kern w:val="0"/>
          <w:sz w:val="32"/>
          <w:szCs w:val="24"/>
        </w:rPr>
        <w:t>季</w:t>
      </w:r>
      <w:r w:rsidRPr="002D307B">
        <w:rPr>
          <w:rFonts w:eastAsia="仿宋_GB2312"/>
          <w:kern w:val="0"/>
          <w:sz w:val="32"/>
          <w:szCs w:val="24"/>
        </w:rPr>
        <w:t>国控点位海水水质监测任务</w:t>
      </w:r>
      <w:r>
        <w:rPr>
          <w:rFonts w:eastAsia="仿宋_GB2312" w:hint="eastAsia"/>
          <w:kern w:val="0"/>
          <w:sz w:val="32"/>
          <w:szCs w:val="24"/>
        </w:rPr>
        <w:t>、</w:t>
      </w:r>
      <w:r w:rsidRPr="004453B1">
        <w:rPr>
          <w:rFonts w:eastAsia="仿宋_GB2312" w:hint="eastAsia"/>
          <w:kern w:val="0"/>
          <w:sz w:val="32"/>
          <w:szCs w:val="32"/>
        </w:rPr>
        <w:t>第三次海洋污染基线调查</w:t>
      </w:r>
      <w:r w:rsidR="006E0643">
        <w:rPr>
          <w:rFonts w:eastAsia="仿宋_GB2312" w:hint="eastAsia"/>
          <w:kern w:val="0"/>
          <w:sz w:val="32"/>
          <w:szCs w:val="32"/>
        </w:rPr>
        <w:t>夏</w:t>
      </w:r>
      <w:r>
        <w:rPr>
          <w:rFonts w:eastAsia="仿宋_GB2312" w:hint="eastAsia"/>
          <w:kern w:val="0"/>
          <w:sz w:val="32"/>
          <w:szCs w:val="32"/>
        </w:rPr>
        <w:t>季</w:t>
      </w:r>
      <w:r w:rsidRPr="004453B1">
        <w:rPr>
          <w:rFonts w:eastAsia="仿宋_GB2312" w:hint="eastAsia"/>
          <w:kern w:val="0"/>
          <w:sz w:val="32"/>
          <w:szCs w:val="32"/>
        </w:rPr>
        <w:t>任务</w:t>
      </w:r>
      <w:r>
        <w:rPr>
          <w:rFonts w:eastAsia="仿宋_GB2312" w:hint="eastAsia"/>
          <w:kern w:val="0"/>
          <w:sz w:val="32"/>
          <w:szCs w:val="32"/>
        </w:rPr>
        <w:t>和</w:t>
      </w:r>
      <w:r w:rsidRPr="00052E62">
        <w:rPr>
          <w:rFonts w:eastAsia="仿宋_GB2312" w:hint="eastAsia"/>
          <w:kern w:val="0"/>
          <w:sz w:val="32"/>
          <w:szCs w:val="24"/>
        </w:rPr>
        <w:t>典型海洋生态系统健康状况监测任务</w:t>
      </w:r>
      <w:r w:rsidRPr="004453B1">
        <w:rPr>
          <w:rFonts w:eastAsia="仿宋_GB2312" w:hint="eastAsia"/>
          <w:kern w:val="0"/>
          <w:sz w:val="32"/>
          <w:szCs w:val="32"/>
        </w:rPr>
        <w:t>的单位</w:t>
      </w:r>
      <w:r>
        <w:rPr>
          <w:rFonts w:eastAsia="仿宋_GB2312" w:hint="eastAsia"/>
          <w:kern w:val="0"/>
          <w:sz w:val="32"/>
          <w:szCs w:val="24"/>
        </w:rPr>
        <w:t>必须参加考核</w:t>
      </w:r>
      <w:r w:rsidRPr="00140468">
        <w:rPr>
          <w:rFonts w:eastAsia="仿宋_GB2312"/>
          <w:kern w:val="0"/>
          <w:sz w:val="32"/>
          <w:szCs w:val="24"/>
        </w:rPr>
        <w:t>，根据所承担监测项目，参加相应能力考核。</w:t>
      </w:r>
    </w:p>
    <w:p w14:paraId="17CB80E0" w14:textId="77777777" w:rsidR="00FF788D" w:rsidRPr="00622BC9" w:rsidRDefault="00FF788D" w:rsidP="00FF788D">
      <w:pPr>
        <w:widowControl/>
        <w:ind w:firstLineChars="200" w:firstLine="640"/>
        <w:jc w:val="left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kern w:val="0"/>
          <w:sz w:val="32"/>
          <w:szCs w:val="24"/>
        </w:rPr>
        <w:t>其它单位均可自愿报名参加考核，鼓励社会化检测机构参加考核</w:t>
      </w:r>
      <w:r>
        <w:rPr>
          <w:rFonts w:eastAsia="仿宋_GB2312"/>
          <w:kern w:val="0"/>
          <w:sz w:val="32"/>
          <w:szCs w:val="24"/>
        </w:rPr>
        <w:t>。</w:t>
      </w:r>
    </w:p>
    <w:p w14:paraId="751BC3E0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24"/>
        </w:rPr>
      </w:pPr>
      <w:r>
        <w:rPr>
          <w:rFonts w:eastAsia="黑体" w:hint="eastAsia"/>
          <w:color w:val="000000"/>
          <w:kern w:val="0"/>
          <w:sz w:val="32"/>
        </w:rPr>
        <w:t>三</w:t>
      </w:r>
      <w:r w:rsidRPr="004F5E4F">
        <w:rPr>
          <w:rFonts w:eastAsia="黑体" w:hint="eastAsia"/>
          <w:color w:val="000000"/>
          <w:kern w:val="0"/>
          <w:sz w:val="32"/>
        </w:rPr>
        <w:t>、考核方式</w:t>
      </w:r>
    </w:p>
    <w:p w14:paraId="4536528C" w14:textId="77777777" w:rsidR="00FF788D" w:rsidRPr="00052E62" w:rsidRDefault="00FF788D" w:rsidP="00FF788D">
      <w:pPr>
        <w:tabs>
          <w:tab w:val="left" w:pos="142"/>
        </w:tabs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24"/>
        </w:rPr>
      </w:pPr>
      <w:r w:rsidRPr="00DD61DF">
        <w:rPr>
          <w:rFonts w:eastAsia="仿宋_GB2312" w:hint="eastAsia"/>
          <w:kern w:val="0"/>
          <w:sz w:val="32"/>
          <w:szCs w:val="24"/>
        </w:rPr>
        <w:lastRenderedPageBreak/>
        <w:t>本次考核向各参加单位统一发放考</w:t>
      </w:r>
      <w:r w:rsidRPr="00255F9F">
        <w:rPr>
          <w:rFonts w:eastAsia="仿宋_GB2312" w:hint="eastAsia"/>
          <w:kern w:val="0"/>
          <w:sz w:val="32"/>
          <w:szCs w:val="24"/>
        </w:rPr>
        <w:t>核样品，</w:t>
      </w:r>
      <w:r>
        <w:rPr>
          <w:rFonts w:eastAsia="仿宋_GB2312" w:hint="eastAsia"/>
          <w:kern w:val="0"/>
          <w:sz w:val="32"/>
          <w:szCs w:val="24"/>
        </w:rPr>
        <w:t>但</w:t>
      </w:r>
      <w:r w:rsidRPr="00255F9F">
        <w:rPr>
          <w:rFonts w:eastAsia="仿宋_GB2312" w:hint="eastAsia"/>
          <w:kern w:val="0"/>
          <w:sz w:val="32"/>
          <w:szCs w:val="24"/>
        </w:rPr>
        <w:t>不提供校准用</w:t>
      </w:r>
      <w:r w:rsidRPr="00052E62">
        <w:rPr>
          <w:rFonts w:eastAsia="仿宋_GB2312" w:hint="eastAsia"/>
          <w:kern w:val="0"/>
          <w:sz w:val="32"/>
          <w:szCs w:val="24"/>
        </w:rPr>
        <w:t>标准样品</w:t>
      </w:r>
      <w:r>
        <w:rPr>
          <w:rFonts w:eastAsia="仿宋_GB2312" w:hint="eastAsia"/>
          <w:kern w:val="0"/>
          <w:sz w:val="32"/>
          <w:szCs w:val="24"/>
        </w:rPr>
        <w:t>（除油类外）。必考单位参加考核的人员及所使用的分</w:t>
      </w:r>
      <w:r w:rsidRPr="008C489D">
        <w:rPr>
          <w:rFonts w:eastAsia="仿宋_GB2312" w:hint="eastAsia"/>
          <w:kern w:val="0"/>
          <w:sz w:val="32"/>
          <w:szCs w:val="24"/>
        </w:rPr>
        <w:t>析方法应与承担的</w:t>
      </w:r>
      <w:r>
        <w:rPr>
          <w:rFonts w:eastAsia="仿宋_GB2312" w:hint="eastAsia"/>
          <w:kern w:val="0"/>
          <w:sz w:val="32"/>
          <w:szCs w:val="24"/>
        </w:rPr>
        <w:t>监测</w:t>
      </w:r>
      <w:r>
        <w:rPr>
          <w:rFonts w:eastAsia="仿宋_GB2312" w:hint="eastAsia"/>
          <w:kern w:val="0"/>
          <w:sz w:val="32"/>
          <w:szCs w:val="24"/>
        </w:rPr>
        <w:t>/</w:t>
      </w:r>
      <w:r>
        <w:rPr>
          <w:rFonts w:eastAsia="仿宋_GB2312" w:hint="eastAsia"/>
          <w:kern w:val="0"/>
          <w:sz w:val="32"/>
          <w:szCs w:val="24"/>
        </w:rPr>
        <w:t>调查</w:t>
      </w:r>
      <w:r w:rsidRPr="008C489D">
        <w:rPr>
          <w:rFonts w:eastAsia="仿宋_GB2312" w:hint="eastAsia"/>
          <w:kern w:val="0"/>
          <w:sz w:val="32"/>
          <w:szCs w:val="24"/>
        </w:rPr>
        <w:t>任务保持一致，自愿报名单位建议</w:t>
      </w:r>
      <w:r>
        <w:rPr>
          <w:rFonts w:eastAsia="仿宋_GB2312" w:hint="eastAsia"/>
          <w:kern w:val="0"/>
          <w:sz w:val="32"/>
          <w:szCs w:val="24"/>
        </w:rPr>
        <w:t>按照</w:t>
      </w:r>
      <w:r w:rsidRPr="008C489D">
        <w:rPr>
          <w:rFonts w:eastAsia="仿宋_GB2312" w:hint="eastAsia"/>
          <w:kern w:val="0"/>
          <w:sz w:val="32"/>
          <w:szCs w:val="24"/>
        </w:rPr>
        <w:t>附件中</w:t>
      </w:r>
      <w:r>
        <w:rPr>
          <w:rFonts w:eastAsia="仿宋_GB2312" w:hint="eastAsia"/>
          <w:kern w:val="0"/>
          <w:sz w:val="32"/>
          <w:szCs w:val="24"/>
        </w:rPr>
        <w:t>给出的方法开展</w:t>
      </w:r>
      <w:r w:rsidRPr="008C489D">
        <w:rPr>
          <w:rFonts w:eastAsia="仿宋_GB2312" w:hint="eastAsia"/>
          <w:kern w:val="0"/>
          <w:sz w:val="32"/>
          <w:szCs w:val="24"/>
        </w:rPr>
        <w:t>考核</w:t>
      </w:r>
      <w:r>
        <w:rPr>
          <w:rFonts w:eastAsia="仿宋_GB2312" w:hint="eastAsia"/>
          <w:kern w:val="0"/>
          <w:sz w:val="32"/>
          <w:szCs w:val="24"/>
        </w:rPr>
        <w:t>。</w:t>
      </w:r>
    </w:p>
    <w:p w14:paraId="5009AD89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黑体"/>
          <w:color w:val="000000"/>
          <w:kern w:val="0"/>
          <w:sz w:val="32"/>
        </w:rPr>
      </w:pPr>
      <w:r>
        <w:rPr>
          <w:rFonts w:eastAsia="黑体" w:hint="eastAsia"/>
          <w:color w:val="000000"/>
          <w:kern w:val="0"/>
          <w:sz w:val="32"/>
        </w:rPr>
        <w:t>四</w:t>
      </w:r>
      <w:r w:rsidRPr="004F5E4F">
        <w:rPr>
          <w:rFonts w:eastAsia="黑体" w:hint="eastAsia"/>
          <w:color w:val="000000"/>
          <w:kern w:val="0"/>
          <w:sz w:val="32"/>
        </w:rPr>
        <w:t>、</w:t>
      </w:r>
      <w:r>
        <w:rPr>
          <w:rFonts w:eastAsia="黑体" w:hint="eastAsia"/>
          <w:color w:val="000000"/>
          <w:kern w:val="0"/>
          <w:sz w:val="32"/>
        </w:rPr>
        <w:t>组织形式</w:t>
      </w:r>
    </w:p>
    <w:p w14:paraId="1E533118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24"/>
        </w:rPr>
      </w:pPr>
      <w:r>
        <w:rPr>
          <w:rFonts w:eastAsia="仿宋_GB2312" w:hint="eastAsia"/>
          <w:kern w:val="0"/>
          <w:sz w:val="32"/>
          <w:szCs w:val="24"/>
        </w:rPr>
        <w:t>通过“海洋生态环境监测能力考核系统”（</w:t>
      </w:r>
      <w:r w:rsidRPr="00C01370">
        <w:rPr>
          <w:rFonts w:eastAsia="仿宋_GB2312"/>
          <w:kern w:val="0"/>
          <w:sz w:val="32"/>
          <w:szCs w:val="24"/>
        </w:rPr>
        <w:t>https://192.168.1.159:20080/</w:t>
      </w:r>
      <w:proofErr w:type="spellStart"/>
      <w:r w:rsidRPr="00C01370">
        <w:rPr>
          <w:rFonts w:eastAsia="仿宋_GB2312"/>
          <w:kern w:val="0"/>
          <w:sz w:val="32"/>
          <w:szCs w:val="24"/>
        </w:rPr>
        <w:t>GHKHSYSTEM</w:t>
      </w:r>
      <w:proofErr w:type="spellEnd"/>
      <w:r w:rsidRPr="00C01370">
        <w:rPr>
          <w:rFonts w:eastAsia="仿宋_GB2312"/>
          <w:kern w:val="0"/>
          <w:sz w:val="32"/>
          <w:szCs w:val="24"/>
        </w:rPr>
        <w:t>/login</w:t>
      </w:r>
      <w:r>
        <w:rPr>
          <w:rFonts w:eastAsia="仿宋_GB2312" w:hint="eastAsia"/>
          <w:kern w:val="0"/>
          <w:sz w:val="32"/>
          <w:szCs w:val="24"/>
        </w:rPr>
        <w:t>）开展注册、登录、报名、发票信息填写、样品签收、作业指导书下载、结果填报、原始材料汇交、考核结果查询、整改报告提交、补测和证书下载等工作。</w:t>
      </w:r>
    </w:p>
    <w:p w14:paraId="788F34C4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24"/>
        </w:rPr>
      </w:pPr>
      <w:r>
        <w:rPr>
          <w:rFonts w:eastAsia="仿宋_GB2312" w:hint="eastAsia"/>
          <w:kern w:val="0"/>
          <w:sz w:val="32"/>
          <w:szCs w:val="24"/>
        </w:rPr>
        <w:t>已注册过的单位请用已有的用户名和密码登录系统。各单位的名称、地址和联系人如有更新，请务必及时修改。未注册过的单位请</w:t>
      </w:r>
      <w:r w:rsidRPr="006837B2">
        <w:rPr>
          <w:rFonts w:eastAsia="仿宋_GB2312"/>
          <w:kern w:val="0"/>
          <w:sz w:val="32"/>
          <w:szCs w:val="24"/>
        </w:rPr>
        <w:t>进入</w:t>
      </w:r>
      <w:bookmarkStart w:id="1" w:name="_Hlk127865756"/>
      <w:r>
        <w:rPr>
          <w:rFonts w:eastAsia="仿宋_GB2312" w:hint="eastAsia"/>
          <w:kern w:val="0"/>
          <w:sz w:val="32"/>
          <w:szCs w:val="24"/>
        </w:rPr>
        <w:t>能力考核</w:t>
      </w:r>
      <w:proofErr w:type="spellStart"/>
      <w:r w:rsidRPr="006837B2">
        <w:rPr>
          <w:rFonts w:eastAsia="仿宋_GB2312"/>
          <w:kern w:val="0"/>
          <w:sz w:val="32"/>
          <w:szCs w:val="24"/>
        </w:rPr>
        <w:t>QQ</w:t>
      </w:r>
      <w:proofErr w:type="spellEnd"/>
      <w:r w:rsidRPr="006837B2">
        <w:rPr>
          <w:rFonts w:eastAsia="仿宋_GB2312"/>
          <w:kern w:val="0"/>
          <w:sz w:val="32"/>
          <w:szCs w:val="24"/>
        </w:rPr>
        <w:t>群（群号：</w:t>
      </w:r>
      <w:r w:rsidRPr="006837B2">
        <w:rPr>
          <w:rFonts w:eastAsia="仿宋_GB2312"/>
          <w:kern w:val="0"/>
          <w:sz w:val="32"/>
          <w:szCs w:val="24"/>
        </w:rPr>
        <w:t>855504514</w:t>
      </w:r>
      <w:r w:rsidRPr="006837B2">
        <w:rPr>
          <w:rFonts w:eastAsia="仿宋_GB2312"/>
          <w:kern w:val="0"/>
          <w:sz w:val="32"/>
          <w:szCs w:val="24"/>
        </w:rPr>
        <w:t>）</w:t>
      </w:r>
      <w:bookmarkEnd w:id="1"/>
      <w:r w:rsidRPr="006837B2">
        <w:rPr>
          <w:rFonts w:eastAsia="仿宋_GB2312"/>
          <w:kern w:val="0"/>
          <w:sz w:val="32"/>
          <w:szCs w:val="24"/>
        </w:rPr>
        <w:t>联系技术人员申请</w:t>
      </w:r>
      <w:r w:rsidRPr="006837B2">
        <w:rPr>
          <w:rFonts w:eastAsia="仿宋_GB2312"/>
          <w:kern w:val="0"/>
          <w:sz w:val="32"/>
          <w:szCs w:val="24"/>
        </w:rPr>
        <w:t>VPN</w:t>
      </w:r>
      <w:r w:rsidRPr="006837B2">
        <w:rPr>
          <w:rFonts w:eastAsia="仿宋_GB2312"/>
          <w:kern w:val="0"/>
          <w:sz w:val="32"/>
          <w:szCs w:val="24"/>
        </w:rPr>
        <w:t>账号，登录</w:t>
      </w:r>
      <w:r w:rsidRPr="006837B2">
        <w:rPr>
          <w:rFonts w:eastAsia="仿宋_GB2312"/>
          <w:kern w:val="0"/>
          <w:sz w:val="32"/>
          <w:szCs w:val="24"/>
        </w:rPr>
        <w:t>VPN</w:t>
      </w:r>
      <w:r w:rsidRPr="006837B2">
        <w:rPr>
          <w:rFonts w:eastAsia="仿宋_GB2312"/>
          <w:kern w:val="0"/>
          <w:sz w:val="32"/>
          <w:szCs w:val="24"/>
        </w:rPr>
        <w:t>客户端后，</w:t>
      </w:r>
      <w:r>
        <w:rPr>
          <w:rFonts w:eastAsia="仿宋_GB2312" w:hint="eastAsia"/>
          <w:kern w:val="0"/>
          <w:sz w:val="32"/>
          <w:szCs w:val="24"/>
        </w:rPr>
        <w:t>访问考核系统进行注册，经审核后方可登录报名。</w:t>
      </w:r>
    </w:p>
    <w:p w14:paraId="28E8353F" w14:textId="77777777" w:rsidR="00FF788D" w:rsidRPr="00F37D7E" w:rsidRDefault="00FF788D" w:rsidP="00FF788D">
      <w:pPr>
        <w:ind w:firstLineChars="200" w:firstLine="640"/>
        <w:rPr>
          <w:rFonts w:eastAsia="仿宋_GB2312"/>
          <w:kern w:val="0"/>
          <w:sz w:val="32"/>
          <w:szCs w:val="24"/>
        </w:rPr>
      </w:pPr>
      <w:r w:rsidRPr="006837B2">
        <w:rPr>
          <w:rFonts w:eastAsia="仿宋_GB2312"/>
          <w:kern w:val="0"/>
          <w:sz w:val="32"/>
          <w:szCs w:val="24"/>
        </w:rPr>
        <w:t>请各单位于</w:t>
      </w:r>
      <w:r>
        <w:rPr>
          <w:rFonts w:eastAsia="仿宋_GB2312" w:hint="eastAsia"/>
          <w:kern w:val="0"/>
          <w:sz w:val="32"/>
          <w:szCs w:val="24"/>
        </w:rPr>
        <w:t>2</w:t>
      </w:r>
      <w:r>
        <w:rPr>
          <w:rFonts w:eastAsia="仿宋_GB2312"/>
          <w:kern w:val="0"/>
          <w:sz w:val="32"/>
          <w:szCs w:val="24"/>
        </w:rPr>
        <w:t>023</w:t>
      </w:r>
      <w:r w:rsidRPr="00BA4139">
        <w:rPr>
          <w:rFonts w:eastAsia="仿宋_GB2312" w:hint="eastAsia"/>
          <w:kern w:val="0"/>
          <w:sz w:val="32"/>
          <w:szCs w:val="24"/>
        </w:rPr>
        <w:t>年</w:t>
      </w:r>
      <w:r w:rsidRPr="00BA4139">
        <w:rPr>
          <w:rFonts w:eastAsia="仿宋_GB2312"/>
          <w:kern w:val="0"/>
          <w:sz w:val="32"/>
          <w:szCs w:val="24"/>
        </w:rPr>
        <w:t>7</w:t>
      </w:r>
      <w:r w:rsidRPr="00BA4139">
        <w:rPr>
          <w:rFonts w:eastAsia="仿宋_GB2312"/>
          <w:kern w:val="0"/>
          <w:sz w:val="32"/>
          <w:szCs w:val="24"/>
        </w:rPr>
        <w:t>月</w:t>
      </w:r>
      <w:r w:rsidRPr="00BA4139">
        <w:rPr>
          <w:rFonts w:eastAsia="仿宋_GB2312"/>
          <w:kern w:val="0"/>
          <w:sz w:val="32"/>
          <w:szCs w:val="24"/>
        </w:rPr>
        <w:t>4</w:t>
      </w:r>
      <w:r w:rsidRPr="00BA4139">
        <w:rPr>
          <w:rFonts w:eastAsia="仿宋_GB2312"/>
          <w:kern w:val="0"/>
          <w:sz w:val="32"/>
          <w:szCs w:val="24"/>
        </w:rPr>
        <w:t>日</w:t>
      </w:r>
      <w:r w:rsidRPr="00BA4139">
        <w:rPr>
          <w:rFonts w:eastAsia="仿宋_GB2312" w:hint="eastAsia"/>
          <w:kern w:val="0"/>
          <w:sz w:val="32"/>
          <w:szCs w:val="24"/>
        </w:rPr>
        <w:t>（含</w:t>
      </w:r>
      <w:r>
        <w:rPr>
          <w:rFonts w:eastAsia="仿宋_GB2312" w:hint="eastAsia"/>
          <w:kern w:val="0"/>
          <w:sz w:val="32"/>
          <w:szCs w:val="24"/>
        </w:rPr>
        <w:t>）</w:t>
      </w:r>
      <w:r w:rsidRPr="006837B2">
        <w:rPr>
          <w:rFonts w:eastAsia="仿宋_GB2312"/>
          <w:kern w:val="0"/>
          <w:sz w:val="32"/>
          <w:szCs w:val="24"/>
        </w:rPr>
        <w:t>前</w:t>
      </w:r>
      <w:r>
        <w:rPr>
          <w:rFonts w:eastAsia="仿宋_GB2312" w:hint="eastAsia"/>
          <w:kern w:val="0"/>
          <w:sz w:val="32"/>
          <w:szCs w:val="24"/>
        </w:rPr>
        <w:t>登录考核系统完成报名工作。海洋中心将于报名截止后发放考核样品。各单位收到考核样品后，及时登录考核系统进行样品签收，下载作业指导书，并</w:t>
      </w:r>
      <w:r w:rsidRPr="006837B2">
        <w:rPr>
          <w:rFonts w:eastAsia="仿宋_GB2312"/>
          <w:kern w:val="0"/>
          <w:sz w:val="32"/>
          <w:szCs w:val="24"/>
        </w:rPr>
        <w:t>于收到样品后的</w:t>
      </w:r>
      <w:r w:rsidRPr="006837B2">
        <w:rPr>
          <w:rFonts w:eastAsia="仿宋_GB2312"/>
          <w:kern w:val="0"/>
          <w:sz w:val="32"/>
          <w:szCs w:val="24"/>
        </w:rPr>
        <w:t>10</w:t>
      </w:r>
      <w:r w:rsidRPr="006837B2">
        <w:rPr>
          <w:rFonts w:eastAsia="仿宋_GB2312"/>
          <w:kern w:val="0"/>
          <w:sz w:val="32"/>
          <w:szCs w:val="24"/>
        </w:rPr>
        <w:t>个工作日内完成结果</w:t>
      </w:r>
      <w:r>
        <w:rPr>
          <w:rFonts w:eastAsia="仿宋_GB2312" w:hint="eastAsia"/>
          <w:kern w:val="0"/>
          <w:sz w:val="32"/>
          <w:szCs w:val="24"/>
        </w:rPr>
        <w:t>填报</w:t>
      </w:r>
      <w:r w:rsidRPr="006837B2">
        <w:rPr>
          <w:rFonts w:eastAsia="仿宋_GB2312"/>
          <w:kern w:val="0"/>
          <w:sz w:val="32"/>
          <w:szCs w:val="24"/>
        </w:rPr>
        <w:t>与</w:t>
      </w:r>
      <w:r>
        <w:rPr>
          <w:rFonts w:eastAsia="仿宋_GB2312" w:hint="eastAsia"/>
          <w:kern w:val="0"/>
          <w:sz w:val="32"/>
          <w:szCs w:val="24"/>
        </w:rPr>
        <w:t>原始</w:t>
      </w:r>
      <w:r w:rsidRPr="006837B2">
        <w:rPr>
          <w:rFonts w:eastAsia="仿宋_GB2312"/>
          <w:kern w:val="0"/>
          <w:sz w:val="32"/>
          <w:szCs w:val="24"/>
        </w:rPr>
        <w:t>材料的</w:t>
      </w:r>
      <w:r>
        <w:rPr>
          <w:rFonts w:eastAsia="仿宋_GB2312" w:hint="eastAsia"/>
          <w:kern w:val="0"/>
          <w:sz w:val="32"/>
          <w:szCs w:val="24"/>
        </w:rPr>
        <w:t>汇交</w:t>
      </w:r>
      <w:r w:rsidRPr="006837B2">
        <w:rPr>
          <w:rFonts w:eastAsia="仿宋_GB2312"/>
          <w:kern w:val="0"/>
          <w:sz w:val="32"/>
          <w:szCs w:val="24"/>
        </w:rPr>
        <w:t>。</w:t>
      </w:r>
      <w:r>
        <w:rPr>
          <w:rFonts w:eastAsia="仿宋_GB2312" w:hint="eastAsia"/>
          <w:kern w:val="0"/>
          <w:sz w:val="32"/>
          <w:szCs w:val="24"/>
        </w:rPr>
        <w:t>因特殊原因无法</w:t>
      </w:r>
      <w:r w:rsidRPr="00182211">
        <w:rPr>
          <w:rFonts w:eastAsia="仿宋_GB2312" w:hint="eastAsia"/>
          <w:kern w:val="0"/>
          <w:sz w:val="32"/>
          <w:szCs w:val="24"/>
        </w:rPr>
        <w:t>开展考核样测试</w:t>
      </w:r>
      <w:r w:rsidRPr="00687C6E">
        <w:rPr>
          <w:rFonts w:eastAsia="仿宋_GB2312"/>
          <w:kern w:val="0"/>
          <w:sz w:val="32"/>
          <w:szCs w:val="24"/>
        </w:rPr>
        <w:t>的，</w:t>
      </w:r>
      <w:r w:rsidRPr="00182211">
        <w:rPr>
          <w:rFonts w:eastAsia="仿宋_GB2312"/>
          <w:kern w:val="0"/>
          <w:sz w:val="32"/>
          <w:szCs w:val="24"/>
        </w:rPr>
        <w:t>应</w:t>
      </w:r>
      <w:r>
        <w:rPr>
          <w:rFonts w:eastAsia="仿宋_GB2312"/>
          <w:kern w:val="0"/>
          <w:sz w:val="32"/>
          <w:szCs w:val="24"/>
        </w:rPr>
        <w:t>通过</w:t>
      </w:r>
      <w:r w:rsidRPr="006837B2">
        <w:rPr>
          <w:rFonts w:eastAsia="仿宋_GB2312"/>
          <w:kern w:val="0"/>
          <w:sz w:val="32"/>
          <w:szCs w:val="24"/>
        </w:rPr>
        <w:t>系统</w:t>
      </w:r>
      <w:r>
        <w:rPr>
          <w:rFonts w:eastAsia="仿宋_GB2312" w:hint="eastAsia"/>
          <w:kern w:val="0"/>
          <w:sz w:val="32"/>
          <w:szCs w:val="24"/>
        </w:rPr>
        <w:t>提交</w:t>
      </w:r>
      <w:r w:rsidRPr="006837B2">
        <w:rPr>
          <w:rFonts w:eastAsia="仿宋_GB2312"/>
          <w:kern w:val="0"/>
          <w:sz w:val="32"/>
          <w:szCs w:val="24"/>
        </w:rPr>
        <w:t>《考核样未能检测情况说明》。</w:t>
      </w:r>
    </w:p>
    <w:p w14:paraId="6F4F770B" w14:textId="77777777" w:rsidR="00FF788D" w:rsidRPr="004F5E4F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黑体"/>
          <w:color w:val="000000"/>
          <w:kern w:val="0"/>
          <w:sz w:val="32"/>
        </w:rPr>
      </w:pPr>
      <w:r>
        <w:rPr>
          <w:rFonts w:eastAsia="黑体" w:hint="eastAsia"/>
          <w:color w:val="000000"/>
          <w:kern w:val="0"/>
          <w:sz w:val="32"/>
        </w:rPr>
        <w:t>五</w:t>
      </w:r>
      <w:r w:rsidRPr="004F5E4F">
        <w:rPr>
          <w:rFonts w:eastAsia="黑体" w:hint="eastAsia"/>
          <w:color w:val="000000"/>
          <w:kern w:val="0"/>
          <w:sz w:val="32"/>
        </w:rPr>
        <w:t>、补测要求</w:t>
      </w:r>
    </w:p>
    <w:p w14:paraId="5696D3EF" w14:textId="77777777" w:rsidR="00FF788D" w:rsidRPr="006837B2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24"/>
        </w:rPr>
      </w:pPr>
      <w:r w:rsidRPr="006837B2">
        <w:rPr>
          <w:rFonts w:eastAsia="仿宋_GB2312" w:hint="eastAsia"/>
          <w:kern w:val="0"/>
          <w:sz w:val="32"/>
          <w:szCs w:val="24"/>
        </w:rPr>
        <w:t>初测结果不满意的</w:t>
      </w:r>
      <w:r>
        <w:rPr>
          <w:rFonts w:eastAsia="仿宋_GB2312" w:hint="eastAsia"/>
          <w:kern w:val="0"/>
          <w:sz w:val="32"/>
          <w:szCs w:val="24"/>
        </w:rPr>
        <w:t>必考单位须参加补测，自愿报名</w:t>
      </w:r>
      <w:r w:rsidRPr="006837B2">
        <w:rPr>
          <w:rFonts w:eastAsia="仿宋_GB2312" w:hint="eastAsia"/>
          <w:kern w:val="0"/>
          <w:sz w:val="32"/>
          <w:szCs w:val="24"/>
        </w:rPr>
        <w:t>单位可自愿参加一次补测。</w:t>
      </w:r>
      <w:r w:rsidRPr="006837B2">
        <w:rPr>
          <w:rFonts w:eastAsia="仿宋_GB2312"/>
          <w:kern w:val="0"/>
          <w:sz w:val="32"/>
          <w:szCs w:val="24"/>
        </w:rPr>
        <w:t>参加补测的单位</w:t>
      </w:r>
      <w:r w:rsidRPr="00182211">
        <w:rPr>
          <w:rFonts w:eastAsia="仿宋_GB2312"/>
          <w:kern w:val="0"/>
          <w:sz w:val="32"/>
          <w:szCs w:val="24"/>
        </w:rPr>
        <w:t>，</w:t>
      </w:r>
      <w:r w:rsidRPr="00182211">
        <w:rPr>
          <w:rFonts w:eastAsia="仿宋_GB2312" w:hint="eastAsia"/>
          <w:kern w:val="0"/>
          <w:sz w:val="32"/>
          <w:szCs w:val="24"/>
        </w:rPr>
        <w:t>应进行实验室整改并编</w:t>
      </w:r>
      <w:r>
        <w:rPr>
          <w:rFonts w:eastAsia="仿宋_GB2312" w:hint="eastAsia"/>
          <w:kern w:val="0"/>
          <w:sz w:val="32"/>
          <w:szCs w:val="24"/>
        </w:rPr>
        <w:t>制</w:t>
      </w:r>
      <w:r w:rsidRPr="00182211">
        <w:rPr>
          <w:rFonts w:eastAsia="仿宋_GB2312" w:hint="eastAsia"/>
          <w:kern w:val="0"/>
          <w:sz w:val="32"/>
          <w:szCs w:val="24"/>
        </w:rPr>
        <w:t>整</w:t>
      </w:r>
      <w:r w:rsidRPr="00182211">
        <w:rPr>
          <w:rFonts w:eastAsia="仿宋_GB2312" w:hint="eastAsia"/>
          <w:kern w:val="0"/>
          <w:sz w:val="32"/>
          <w:szCs w:val="24"/>
        </w:rPr>
        <w:lastRenderedPageBreak/>
        <w:t>改报告，</w:t>
      </w:r>
      <w:r w:rsidRPr="006837B2">
        <w:rPr>
          <w:rFonts w:eastAsia="仿宋_GB2312"/>
          <w:kern w:val="0"/>
          <w:sz w:val="32"/>
          <w:szCs w:val="24"/>
        </w:rPr>
        <w:t>在补测报名截止日</w:t>
      </w:r>
      <w:r w:rsidRPr="006837B2">
        <w:rPr>
          <w:rFonts w:eastAsia="仿宋_GB2312" w:hint="eastAsia"/>
          <w:kern w:val="0"/>
          <w:sz w:val="32"/>
          <w:szCs w:val="24"/>
        </w:rPr>
        <w:t>期（</w:t>
      </w:r>
      <w:r>
        <w:rPr>
          <w:rFonts w:eastAsia="仿宋_GB2312" w:hint="eastAsia"/>
          <w:kern w:val="0"/>
          <w:sz w:val="32"/>
          <w:szCs w:val="24"/>
        </w:rPr>
        <w:t>考核</w:t>
      </w:r>
      <w:r w:rsidRPr="006837B2">
        <w:rPr>
          <w:rFonts w:eastAsia="仿宋_GB2312" w:hint="eastAsia"/>
          <w:kern w:val="0"/>
          <w:sz w:val="32"/>
          <w:szCs w:val="24"/>
        </w:rPr>
        <w:t>系统通知）</w:t>
      </w:r>
      <w:r w:rsidRPr="006837B2">
        <w:rPr>
          <w:rFonts w:eastAsia="仿宋_GB2312"/>
          <w:kern w:val="0"/>
          <w:sz w:val="32"/>
          <w:szCs w:val="24"/>
        </w:rPr>
        <w:t>前</w:t>
      </w:r>
      <w:r>
        <w:rPr>
          <w:rFonts w:eastAsia="仿宋_GB2312" w:hint="eastAsia"/>
          <w:kern w:val="0"/>
          <w:sz w:val="32"/>
          <w:szCs w:val="24"/>
        </w:rPr>
        <w:t>通过</w:t>
      </w:r>
      <w:r w:rsidRPr="00286505">
        <w:rPr>
          <w:rFonts w:eastAsia="仿宋_GB2312" w:hint="eastAsia"/>
          <w:kern w:val="0"/>
          <w:sz w:val="32"/>
          <w:szCs w:val="24"/>
        </w:rPr>
        <w:t>能力考核</w:t>
      </w:r>
      <w:r>
        <w:rPr>
          <w:rFonts w:eastAsia="仿宋_GB2312" w:hint="eastAsia"/>
          <w:kern w:val="0"/>
          <w:sz w:val="32"/>
          <w:szCs w:val="24"/>
        </w:rPr>
        <w:t>系统提交整</w:t>
      </w:r>
      <w:r w:rsidRPr="006837B2">
        <w:rPr>
          <w:rFonts w:eastAsia="仿宋_GB2312"/>
          <w:kern w:val="0"/>
          <w:sz w:val="32"/>
          <w:szCs w:val="24"/>
        </w:rPr>
        <w:t>改材料</w:t>
      </w:r>
      <w:r w:rsidRPr="006837B2">
        <w:rPr>
          <w:rFonts w:eastAsia="仿宋_GB2312" w:hint="eastAsia"/>
          <w:kern w:val="0"/>
          <w:sz w:val="32"/>
          <w:szCs w:val="24"/>
        </w:rPr>
        <w:t>和</w:t>
      </w:r>
      <w:r>
        <w:rPr>
          <w:rFonts w:eastAsia="仿宋_GB2312" w:hint="eastAsia"/>
          <w:kern w:val="0"/>
          <w:sz w:val="32"/>
          <w:szCs w:val="24"/>
        </w:rPr>
        <w:t>报名</w:t>
      </w:r>
      <w:r w:rsidRPr="00E16766">
        <w:rPr>
          <w:rFonts w:eastAsia="仿宋_GB2312"/>
          <w:kern w:val="0"/>
          <w:sz w:val="32"/>
          <w:szCs w:val="24"/>
        </w:rPr>
        <w:t>。</w:t>
      </w:r>
      <w:r w:rsidRPr="006837B2">
        <w:rPr>
          <w:rFonts w:eastAsia="仿宋_GB2312"/>
          <w:kern w:val="0"/>
          <w:sz w:val="32"/>
          <w:szCs w:val="24"/>
        </w:rPr>
        <w:t>未整改或整改无效的，不允许参加补测。</w:t>
      </w:r>
    </w:p>
    <w:p w14:paraId="734D6A3D" w14:textId="77777777" w:rsidR="00FF788D" w:rsidRPr="006837B2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24"/>
        </w:rPr>
      </w:pPr>
      <w:r w:rsidRPr="006837B2">
        <w:rPr>
          <w:rFonts w:eastAsia="仿宋_GB2312" w:hint="eastAsia"/>
          <w:kern w:val="0"/>
          <w:sz w:val="32"/>
          <w:szCs w:val="24"/>
        </w:rPr>
        <w:t>补测后仍不满意、未申请补测或未参加补测的，视为本次能力考核结果不满意。</w:t>
      </w:r>
    </w:p>
    <w:p w14:paraId="7BF18E02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黑体"/>
          <w:color w:val="000000"/>
          <w:kern w:val="0"/>
          <w:sz w:val="32"/>
        </w:rPr>
      </w:pPr>
      <w:r>
        <w:rPr>
          <w:rFonts w:eastAsia="黑体" w:hint="eastAsia"/>
          <w:color w:val="000000"/>
          <w:kern w:val="0"/>
          <w:sz w:val="32"/>
        </w:rPr>
        <w:t>六、费用</w:t>
      </w:r>
    </w:p>
    <w:p w14:paraId="7CE1D9A2" w14:textId="77777777" w:rsidR="00FF788D" w:rsidRPr="00182211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kern w:val="0"/>
          <w:sz w:val="32"/>
          <w:szCs w:val="24"/>
        </w:rPr>
      </w:pPr>
      <w:r w:rsidRPr="00182211">
        <w:rPr>
          <w:rFonts w:eastAsia="仿宋_GB2312" w:hint="eastAsia"/>
          <w:kern w:val="0"/>
          <w:sz w:val="32"/>
          <w:szCs w:val="24"/>
        </w:rPr>
        <w:t>必考单位免收本轮能力考核费用。自愿报名单位</w:t>
      </w:r>
      <w:r>
        <w:rPr>
          <w:rFonts w:eastAsia="仿宋_GB2312" w:hint="eastAsia"/>
          <w:kern w:val="0"/>
          <w:sz w:val="32"/>
          <w:szCs w:val="24"/>
        </w:rPr>
        <w:t>需缴纳</w:t>
      </w:r>
      <w:r w:rsidRPr="00182211">
        <w:rPr>
          <w:rFonts w:eastAsia="仿宋_GB2312" w:hint="eastAsia"/>
          <w:kern w:val="0"/>
          <w:sz w:val="32"/>
          <w:szCs w:val="24"/>
        </w:rPr>
        <w:t>能力考核技术服务费</w:t>
      </w:r>
      <w:r>
        <w:rPr>
          <w:rFonts w:eastAsia="仿宋_GB2312" w:hint="eastAsia"/>
          <w:kern w:val="0"/>
          <w:sz w:val="32"/>
          <w:szCs w:val="24"/>
        </w:rPr>
        <w:t>（详见</w:t>
      </w:r>
      <w:r>
        <w:rPr>
          <w:rFonts w:eastAsia="仿宋_GB2312"/>
          <w:kern w:val="0"/>
          <w:sz w:val="32"/>
          <w:szCs w:val="24"/>
        </w:rPr>
        <w:t>考核系统网页</w:t>
      </w:r>
      <w:r>
        <w:rPr>
          <w:rFonts w:eastAsia="仿宋_GB2312" w:hint="eastAsia"/>
          <w:kern w:val="0"/>
          <w:sz w:val="32"/>
          <w:szCs w:val="24"/>
        </w:rPr>
        <w:t>）并</w:t>
      </w:r>
      <w:r w:rsidRPr="00C74B2E">
        <w:rPr>
          <w:rFonts w:eastAsia="仿宋_GB2312" w:hint="eastAsia"/>
          <w:kern w:val="0"/>
          <w:sz w:val="32"/>
          <w:szCs w:val="24"/>
        </w:rPr>
        <w:t>在考核系统中正确填写发票相关信息</w:t>
      </w:r>
      <w:r>
        <w:rPr>
          <w:rFonts w:eastAsia="仿宋_GB2312" w:hint="eastAsia"/>
          <w:kern w:val="0"/>
          <w:sz w:val="32"/>
          <w:szCs w:val="24"/>
        </w:rPr>
        <w:t>。</w:t>
      </w:r>
    </w:p>
    <w:p w14:paraId="7F67263E" w14:textId="77777777" w:rsidR="00FF788D" w:rsidRPr="004F5E4F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黑体"/>
          <w:color w:val="000000"/>
          <w:kern w:val="0"/>
          <w:sz w:val="32"/>
        </w:rPr>
      </w:pPr>
      <w:r>
        <w:rPr>
          <w:rFonts w:eastAsia="黑体" w:hint="eastAsia"/>
          <w:color w:val="000000"/>
          <w:kern w:val="0"/>
          <w:sz w:val="32"/>
        </w:rPr>
        <w:t>七</w:t>
      </w:r>
      <w:r w:rsidRPr="004F5E4F">
        <w:rPr>
          <w:rFonts w:eastAsia="黑体" w:hint="eastAsia"/>
          <w:color w:val="000000"/>
          <w:kern w:val="0"/>
          <w:sz w:val="32"/>
        </w:rPr>
        <w:t>、</w:t>
      </w:r>
      <w:r>
        <w:rPr>
          <w:rFonts w:eastAsia="黑体" w:hint="eastAsia"/>
          <w:color w:val="000000"/>
          <w:kern w:val="0"/>
          <w:sz w:val="32"/>
        </w:rPr>
        <w:t>证书发放</w:t>
      </w:r>
    </w:p>
    <w:p w14:paraId="3333053F" w14:textId="77777777" w:rsidR="00FF788D" w:rsidRPr="004F5E4F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 w:hint="eastAsia"/>
          <w:color w:val="000000"/>
          <w:kern w:val="0"/>
          <w:sz w:val="32"/>
        </w:rPr>
        <w:t>海洋中心</w:t>
      </w:r>
      <w:r w:rsidRPr="004F5E4F">
        <w:rPr>
          <w:rFonts w:eastAsia="仿宋_GB2312"/>
          <w:color w:val="000000"/>
          <w:kern w:val="0"/>
          <w:sz w:val="32"/>
        </w:rPr>
        <w:t>向获得满意结果的单位</w:t>
      </w:r>
      <w:r w:rsidRPr="004F5E4F">
        <w:rPr>
          <w:rFonts w:eastAsia="仿宋_GB2312" w:hint="eastAsia"/>
          <w:color w:val="000000"/>
          <w:kern w:val="0"/>
          <w:sz w:val="32"/>
        </w:rPr>
        <w:t>和个人</w:t>
      </w:r>
      <w:r w:rsidRPr="004F5E4F">
        <w:rPr>
          <w:rFonts w:eastAsia="仿宋_GB2312"/>
          <w:color w:val="000000"/>
          <w:kern w:val="0"/>
          <w:sz w:val="32"/>
        </w:rPr>
        <w:t>发放证书。</w:t>
      </w:r>
    </w:p>
    <w:p w14:paraId="475D0AF1" w14:textId="77777777" w:rsidR="00FF788D" w:rsidRPr="004F5E4F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</w:rPr>
      </w:pPr>
      <w:r w:rsidRPr="004F5E4F">
        <w:rPr>
          <w:rFonts w:eastAsia="仿宋_GB2312" w:hint="eastAsia"/>
          <w:color w:val="000000"/>
          <w:kern w:val="0"/>
          <w:sz w:val="32"/>
        </w:rPr>
        <w:t>参加考核单位不得提供虚假信息，如有弄虚作假行为，一经发现查实，证书将作废无效，有关情况将报送相关主管部门。</w:t>
      </w:r>
    </w:p>
    <w:p w14:paraId="57799D36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</w:rPr>
      </w:pPr>
      <w:r>
        <w:rPr>
          <w:rFonts w:eastAsia="黑体" w:hint="eastAsia"/>
          <w:color w:val="000000"/>
          <w:kern w:val="0"/>
          <w:sz w:val="32"/>
        </w:rPr>
        <w:t>八</w:t>
      </w:r>
      <w:r w:rsidRPr="004F5E4F">
        <w:rPr>
          <w:rFonts w:eastAsia="黑体" w:hint="eastAsia"/>
          <w:color w:val="000000"/>
          <w:kern w:val="0"/>
          <w:sz w:val="32"/>
        </w:rPr>
        <w:t>、</w:t>
      </w:r>
      <w:r>
        <w:rPr>
          <w:rFonts w:eastAsia="黑体" w:hint="eastAsia"/>
          <w:color w:val="000000"/>
          <w:kern w:val="0"/>
          <w:sz w:val="32"/>
        </w:rPr>
        <w:t>联系</w:t>
      </w:r>
      <w:r w:rsidRPr="004F5E4F">
        <w:rPr>
          <w:rFonts w:eastAsia="黑体" w:hint="eastAsia"/>
          <w:color w:val="000000"/>
          <w:kern w:val="0"/>
          <w:sz w:val="32"/>
        </w:rPr>
        <w:t>方式</w:t>
      </w:r>
    </w:p>
    <w:p w14:paraId="6F90FC67" w14:textId="77777777" w:rsidR="00FF788D" w:rsidRPr="004F5E4F" w:rsidRDefault="00FF788D" w:rsidP="00FF788D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</w:rPr>
      </w:pPr>
      <w:r w:rsidRPr="004F5E4F">
        <w:rPr>
          <w:rFonts w:eastAsia="仿宋_GB2312" w:hint="eastAsia"/>
          <w:color w:val="000000"/>
          <w:kern w:val="0"/>
          <w:sz w:val="32"/>
        </w:rPr>
        <w:t>于</w:t>
      </w:r>
      <w:r w:rsidRPr="004F5E4F">
        <w:rPr>
          <w:rFonts w:eastAsia="仿宋_GB2312" w:hint="eastAsia"/>
          <w:color w:val="000000"/>
          <w:kern w:val="0"/>
          <w:sz w:val="32"/>
        </w:rPr>
        <w:t xml:space="preserve"> </w:t>
      </w:r>
      <w:r w:rsidRPr="004F5E4F">
        <w:rPr>
          <w:rFonts w:eastAsia="仿宋_GB2312"/>
          <w:color w:val="000000"/>
          <w:kern w:val="0"/>
          <w:sz w:val="32"/>
        </w:rPr>
        <w:t xml:space="preserve"> </w:t>
      </w:r>
      <w:r w:rsidRPr="004F5E4F">
        <w:rPr>
          <w:rFonts w:eastAsia="仿宋_GB2312" w:hint="eastAsia"/>
          <w:color w:val="000000"/>
          <w:kern w:val="0"/>
          <w:sz w:val="32"/>
        </w:rPr>
        <w:t>锐（</w:t>
      </w:r>
      <w:r>
        <w:rPr>
          <w:rFonts w:eastAsia="仿宋_GB2312" w:hint="eastAsia"/>
          <w:color w:val="000000"/>
          <w:kern w:val="0"/>
          <w:sz w:val="32"/>
        </w:rPr>
        <w:t>考核报名、材料汇交</w:t>
      </w:r>
      <w:r w:rsidRPr="004F5E4F">
        <w:rPr>
          <w:rFonts w:eastAsia="仿宋_GB2312" w:hint="eastAsia"/>
          <w:color w:val="000000"/>
          <w:kern w:val="0"/>
          <w:sz w:val="32"/>
        </w:rPr>
        <w:t>）</w:t>
      </w:r>
      <w:r w:rsidRPr="004F5E4F">
        <w:rPr>
          <w:rFonts w:eastAsia="仿宋_GB2312" w:hint="eastAsia"/>
          <w:color w:val="000000"/>
          <w:kern w:val="0"/>
          <w:sz w:val="32"/>
        </w:rPr>
        <w:t xml:space="preserve"> </w:t>
      </w:r>
      <w:r w:rsidRPr="004F5E4F">
        <w:rPr>
          <w:rFonts w:eastAsia="仿宋_GB2312"/>
          <w:color w:val="000000"/>
          <w:kern w:val="0"/>
          <w:sz w:val="32"/>
        </w:rPr>
        <w:t>0411-84783517</w:t>
      </w:r>
    </w:p>
    <w:p w14:paraId="282FE8D1" w14:textId="77777777" w:rsidR="00FF788D" w:rsidRDefault="00FF788D" w:rsidP="00FF788D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</w:rPr>
      </w:pPr>
      <w:r w:rsidRPr="004F5E4F">
        <w:rPr>
          <w:rFonts w:eastAsia="仿宋_GB2312"/>
          <w:color w:val="000000"/>
          <w:kern w:val="0"/>
          <w:sz w:val="32"/>
        </w:rPr>
        <w:t>王艳洁</w:t>
      </w:r>
      <w:r w:rsidRPr="004F5E4F">
        <w:rPr>
          <w:rFonts w:eastAsia="仿宋_GB2312" w:hint="eastAsia"/>
          <w:color w:val="000000"/>
          <w:kern w:val="0"/>
          <w:sz w:val="32"/>
        </w:rPr>
        <w:t>（</w:t>
      </w:r>
      <w:r>
        <w:rPr>
          <w:rFonts w:eastAsia="仿宋_GB2312" w:hint="eastAsia"/>
          <w:color w:val="000000"/>
          <w:kern w:val="0"/>
          <w:sz w:val="32"/>
        </w:rPr>
        <w:t>化学样品发放、结果评价</w:t>
      </w:r>
      <w:r w:rsidRPr="004F5E4F">
        <w:rPr>
          <w:rFonts w:eastAsia="仿宋_GB2312" w:hint="eastAsia"/>
          <w:color w:val="000000"/>
          <w:kern w:val="0"/>
          <w:sz w:val="32"/>
        </w:rPr>
        <w:t>）</w:t>
      </w:r>
      <w:r w:rsidRPr="004F5E4F">
        <w:rPr>
          <w:rFonts w:eastAsia="仿宋_GB2312" w:hint="eastAsia"/>
          <w:color w:val="000000"/>
          <w:kern w:val="0"/>
          <w:sz w:val="32"/>
        </w:rPr>
        <w:t xml:space="preserve"> </w:t>
      </w:r>
      <w:r w:rsidRPr="004F5E4F">
        <w:rPr>
          <w:rFonts w:eastAsia="仿宋_GB2312"/>
          <w:color w:val="000000"/>
          <w:kern w:val="0"/>
          <w:sz w:val="32"/>
        </w:rPr>
        <w:t>0411-84782633</w:t>
      </w:r>
    </w:p>
    <w:p w14:paraId="510354E5" w14:textId="77777777" w:rsidR="00FF788D" w:rsidRPr="00477009" w:rsidRDefault="00FF788D" w:rsidP="00FF788D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</w:rPr>
      </w:pPr>
      <w:r w:rsidRPr="003D272A">
        <w:rPr>
          <w:rFonts w:eastAsia="仿宋_GB2312" w:hint="eastAsia"/>
          <w:color w:val="000000"/>
          <w:kern w:val="0"/>
          <w:sz w:val="32"/>
        </w:rPr>
        <w:t>王海宁</w:t>
      </w:r>
      <w:r>
        <w:rPr>
          <w:rFonts w:eastAsia="仿宋_GB2312" w:hint="eastAsia"/>
          <w:color w:val="000000"/>
          <w:kern w:val="0"/>
          <w:sz w:val="32"/>
        </w:rPr>
        <w:t>（生物样品发放、结果评价）</w:t>
      </w:r>
      <w:r>
        <w:rPr>
          <w:rFonts w:eastAsia="仿宋_GB2312" w:hint="eastAsia"/>
          <w:color w:val="000000"/>
          <w:kern w:val="0"/>
          <w:sz w:val="32"/>
        </w:rPr>
        <w:t xml:space="preserve"> </w:t>
      </w:r>
      <w:r>
        <w:rPr>
          <w:rFonts w:eastAsia="仿宋_GB2312"/>
          <w:color w:val="000000"/>
          <w:kern w:val="0"/>
          <w:sz w:val="32"/>
        </w:rPr>
        <w:t>0411-84783716</w:t>
      </w:r>
    </w:p>
    <w:p w14:paraId="07DCAD29" w14:textId="77777777" w:rsidR="00FF788D" w:rsidRPr="007B6E97" w:rsidRDefault="00FF788D" w:rsidP="00FF788D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</w:rPr>
      </w:pPr>
      <w:r w:rsidRPr="007B6E97">
        <w:rPr>
          <w:rFonts w:eastAsia="仿宋_GB2312" w:hint="eastAsia"/>
          <w:color w:val="000000"/>
          <w:kern w:val="0"/>
          <w:sz w:val="32"/>
        </w:rPr>
        <w:t>能力考核</w:t>
      </w:r>
      <w:proofErr w:type="spellStart"/>
      <w:r w:rsidRPr="007B6E97">
        <w:rPr>
          <w:rFonts w:eastAsia="仿宋_GB2312"/>
          <w:color w:val="000000"/>
          <w:kern w:val="0"/>
          <w:sz w:val="32"/>
        </w:rPr>
        <w:t>QQ</w:t>
      </w:r>
      <w:proofErr w:type="spellEnd"/>
      <w:r w:rsidRPr="007B6E97">
        <w:rPr>
          <w:rFonts w:eastAsia="仿宋_GB2312" w:hint="eastAsia"/>
          <w:color w:val="000000"/>
          <w:kern w:val="0"/>
          <w:sz w:val="32"/>
        </w:rPr>
        <w:t>工作群：</w:t>
      </w:r>
      <w:r w:rsidRPr="007B6E97">
        <w:rPr>
          <w:rFonts w:eastAsia="仿宋_GB2312"/>
          <w:color w:val="000000"/>
          <w:kern w:val="0"/>
          <w:sz w:val="32"/>
        </w:rPr>
        <w:t>855504514</w:t>
      </w:r>
    </w:p>
    <w:p w14:paraId="37EBBAD0" w14:textId="77777777" w:rsidR="00FF788D" w:rsidRDefault="00FF788D" w:rsidP="00FF788D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</w:rPr>
      </w:pPr>
      <w:r w:rsidRPr="002D307B">
        <w:rPr>
          <w:rFonts w:eastAsia="仿宋_GB2312"/>
          <w:sz w:val="32"/>
        </w:rPr>
        <w:t>请各省级中心将本通知转发至辖区内</w:t>
      </w:r>
      <w:r>
        <w:rPr>
          <w:rFonts w:eastAsia="仿宋_GB2312" w:hint="eastAsia"/>
          <w:sz w:val="32"/>
        </w:rPr>
        <w:t>相关</w:t>
      </w:r>
      <w:r w:rsidRPr="002D307B">
        <w:rPr>
          <w:rFonts w:eastAsia="仿宋_GB2312"/>
          <w:sz w:val="32"/>
        </w:rPr>
        <w:t>监测</w:t>
      </w:r>
      <w:r>
        <w:rPr>
          <w:rFonts w:eastAsia="仿宋_GB2312" w:hint="eastAsia"/>
          <w:sz w:val="32"/>
        </w:rPr>
        <w:t>单位</w:t>
      </w:r>
      <w:r w:rsidRPr="002D307B">
        <w:rPr>
          <w:rFonts w:eastAsia="仿宋_GB2312"/>
          <w:sz w:val="32"/>
        </w:rPr>
        <w:t>。</w:t>
      </w:r>
    </w:p>
    <w:p w14:paraId="696A8AE3" w14:textId="77777777" w:rsidR="00FF788D" w:rsidRPr="00FF788D" w:rsidRDefault="00FF788D" w:rsidP="00FF788D">
      <w:pPr>
        <w:autoSpaceDE w:val="0"/>
        <w:autoSpaceDN w:val="0"/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sz w:val="32"/>
        </w:rPr>
      </w:pPr>
    </w:p>
    <w:p w14:paraId="375F11B0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rPr>
          <w:rFonts w:eastAsia="仿宋_GB2312"/>
          <w:sz w:val="32"/>
        </w:rPr>
      </w:pPr>
      <w:r w:rsidRPr="003F3916"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：</w:t>
      </w:r>
      <w:r w:rsidRPr="003F3916">
        <w:rPr>
          <w:rFonts w:eastAsia="仿宋_GB2312" w:hint="eastAsia"/>
          <w:sz w:val="32"/>
        </w:rPr>
        <w:t>能力考核各测项推荐分析方法</w:t>
      </w:r>
    </w:p>
    <w:p w14:paraId="55366401" w14:textId="77777777" w:rsidR="00FF788D" w:rsidRDefault="00FF788D" w:rsidP="00FF788D">
      <w:pPr>
        <w:adjustRightInd w:val="0"/>
        <w:snapToGrid w:val="0"/>
        <w:spacing w:line="540" w:lineRule="exact"/>
        <w:ind w:firstLineChars="200" w:firstLine="640"/>
        <w:jc w:val="right"/>
        <w:rPr>
          <w:rFonts w:ascii="仿宋_GB2312" w:eastAsia="仿宋_GB2312"/>
          <w:bCs/>
          <w:color w:val="000000"/>
          <w:sz w:val="32"/>
          <w:szCs w:val="32"/>
        </w:rPr>
      </w:pPr>
    </w:p>
    <w:p w14:paraId="22A756C1" w14:textId="77777777" w:rsidR="002E7E85" w:rsidRDefault="002E7E85" w:rsidP="00FF788D">
      <w:pPr>
        <w:adjustRightInd w:val="0"/>
        <w:snapToGrid w:val="0"/>
        <w:spacing w:line="540" w:lineRule="exact"/>
        <w:ind w:firstLineChars="200" w:firstLine="640"/>
        <w:jc w:val="right"/>
        <w:rPr>
          <w:rFonts w:ascii="仿宋_GB2312" w:eastAsia="仿宋_GB2312"/>
          <w:bCs/>
          <w:color w:val="000000"/>
          <w:sz w:val="32"/>
          <w:szCs w:val="32"/>
        </w:rPr>
      </w:pPr>
    </w:p>
    <w:p w14:paraId="08B7DC2B" w14:textId="77777777" w:rsidR="00FF788D" w:rsidRPr="00A76411" w:rsidRDefault="00FF788D" w:rsidP="006C00C5">
      <w:pPr>
        <w:adjustRightInd w:val="0"/>
        <w:snapToGrid w:val="0"/>
        <w:spacing w:line="540" w:lineRule="exact"/>
        <w:ind w:right="960" w:firstLineChars="200" w:firstLine="640"/>
        <w:jc w:val="right"/>
        <w:rPr>
          <w:rFonts w:ascii="仿宋_GB2312" w:eastAsia="仿宋_GB2312"/>
          <w:bCs/>
          <w:color w:val="000000"/>
          <w:sz w:val="32"/>
          <w:szCs w:val="32"/>
        </w:rPr>
      </w:pPr>
      <w:r w:rsidRPr="00A76411">
        <w:rPr>
          <w:rFonts w:ascii="仿宋_GB2312" w:eastAsia="仿宋_GB2312" w:hint="eastAsia"/>
          <w:bCs/>
          <w:color w:val="000000"/>
          <w:sz w:val="32"/>
          <w:szCs w:val="32"/>
        </w:rPr>
        <w:t xml:space="preserve">国家海洋环境监测中心    </w:t>
      </w:r>
    </w:p>
    <w:p w14:paraId="10861DFD" w14:textId="792A8CB1" w:rsidR="00FF788D" w:rsidRPr="00D3137C" w:rsidRDefault="00FF788D" w:rsidP="006C00C5">
      <w:pPr>
        <w:adjustRightInd w:val="0"/>
        <w:snapToGrid w:val="0"/>
        <w:spacing w:line="54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A76411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 xml:space="preserve">               </w:t>
      </w:r>
      <w:r w:rsidR="002E7E85">
        <w:rPr>
          <w:rFonts w:ascii="仿宋_GB2312" w:eastAsia="仿宋_GB2312" w:hint="eastAsia"/>
          <w:bCs/>
          <w:color w:val="000000"/>
          <w:sz w:val="32"/>
          <w:szCs w:val="32"/>
        </w:rPr>
        <w:t xml:space="preserve">             </w:t>
      </w:r>
      <w:r w:rsidRPr="00A76411">
        <w:rPr>
          <w:rFonts w:eastAsia="仿宋_GB2312"/>
          <w:bCs/>
          <w:color w:val="000000"/>
          <w:sz w:val="32"/>
          <w:szCs w:val="32"/>
        </w:rPr>
        <w:t>2023</w:t>
      </w:r>
      <w:r w:rsidRPr="00A76411">
        <w:rPr>
          <w:rFonts w:eastAsia="仿宋_GB2312"/>
          <w:bCs/>
          <w:color w:val="000000"/>
          <w:sz w:val="32"/>
          <w:szCs w:val="32"/>
        </w:rPr>
        <w:t>年</w:t>
      </w:r>
      <w:r>
        <w:rPr>
          <w:rFonts w:eastAsia="仿宋_GB2312"/>
          <w:bCs/>
          <w:color w:val="000000"/>
          <w:sz w:val="32"/>
          <w:szCs w:val="32"/>
        </w:rPr>
        <w:t>6</w:t>
      </w:r>
      <w:r w:rsidRPr="00A76411">
        <w:rPr>
          <w:rFonts w:eastAsia="仿宋_GB2312"/>
          <w:bCs/>
          <w:color w:val="000000"/>
          <w:sz w:val="32"/>
          <w:szCs w:val="32"/>
        </w:rPr>
        <w:t>月</w:t>
      </w:r>
      <w:r>
        <w:rPr>
          <w:rFonts w:eastAsia="仿宋_GB2312"/>
          <w:bCs/>
          <w:color w:val="000000"/>
          <w:sz w:val="32"/>
          <w:szCs w:val="32"/>
        </w:rPr>
        <w:t>2</w:t>
      </w:r>
      <w:r w:rsidR="002E7E85">
        <w:rPr>
          <w:rFonts w:eastAsia="仿宋_GB2312" w:hint="eastAsia"/>
          <w:bCs/>
          <w:color w:val="000000"/>
          <w:sz w:val="32"/>
          <w:szCs w:val="32"/>
        </w:rPr>
        <w:t>9</w:t>
      </w:r>
      <w:r w:rsidRPr="00A76411">
        <w:rPr>
          <w:rFonts w:eastAsia="仿宋_GB2312"/>
          <w:bCs/>
          <w:color w:val="000000"/>
          <w:sz w:val="32"/>
          <w:szCs w:val="32"/>
        </w:rPr>
        <w:t>日</w:t>
      </w:r>
      <w:r>
        <w:rPr>
          <w:rFonts w:eastAsia="仿宋_GB2312" w:hint="eastAsia"/>
          <w:bCs/>
          <w:color w:val="000000"/>
          <w:sz w:val="32"/>
          <w:szCs w:val="32"/>
        </w:rPr>
        <w:t xml:space="preserve"> </w:t>
      </w:r>
    </w:p>
    <w:p w14:paraId="04392784" w14:textId="77777777" w:rsidR="00FF788D" w:rsidRPr="00D3137C" w:rsidRDefault="00FF788D" w:rsidP="00FF788D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hAnsi="黑体"/>
          <w:b/>
          <w:bCs/>
        </w:rPr>
        <w:br w:type="page"/>
      </w:r>
      <w:r w:rsidRPr="00D3137C">
        <w:rPr>
          <w:rFonts w:ascii="黑体" w:eastAsia="黑体" w:hAnsi="黑体"/>
          <w:bCs/>
          <w:sz w:val="32"/>
          <w:szCs w:val="32"/>
        </w:rPr>
        <w:lastRenderedPageBreak/>
        <w:t xml:space="preserve"> </w:t>
      </w: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1FAD93B3" w14:textId="77777777" w:rsidR="00FF788D" w:rsidRPr="00741FE1" w:rsidRDefault="00FF788D" w:rsidP="00FF788D">
      <w:pPr>
        <w:pStyle w:val="2"/>
        <w:spacing w:before="0" w:after="0"/>
        <w:jc w:val="center"/>
        <w:rPr>
          <w:rFonts w:ascii="方正小标宋简体" w:eastAsia="方正小标宋简体" w:hAnsi="黑体"/>
          <w:b w:val="0"/>
          <w:bCs w:val="0"/>
          <w:sz w:val="36"/>
          <w:szCs w:val="36"/>
        </w:rPr>
      </w:pPr>
      <w:r w:rsidRPr="00741FE1">
        <w:rPr>
          <w:rFonts w:ascii="方正小标宋简体" w:eastAsia="方正小标宋简体" w:hAnsi="黑体" w:hint="eastAsia"/>
          <w:b w:val="0"/>
          <w:bCs w:val="0"/>
          <w:sz w:val="36"/>
          <w:szCs w:val="36"/>
        </w:rPr>
        <w:t>能力考核各测项推荐分析方法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2763"/>
        <w:gridCol w:w="2743"/>
        <w:gridCol w:w="1978"/>
      </w:tblGrid>
      <w:tr w:rsidR="00FF788D" w:rsidRPr="00182211" w14:paraId="103E7A3C" w14:textId="77777777" w:rsidTr="001B1D77">
        <w:trPr>
          <w:trHeight w:val="307"/>
          <w:jc w:val="center"/>
        </w:trPr>
        <w:tc>
          <w:tcPr>
            <w:tcW w:w="845" w:type="pct"/>
            <w:shd w:val="clear" w:color="auto" w:fill="auto"/>
            <w:vAlign w:val="center"/>
            <w:hideMark/>
          </w:tcPr>
          <w:p w14:paraId="6107FBF6" w14:textId="77777777" w:rsidR="00FF788D" w:rsidRPr="00182211" w:rsidRDefault="00FF788D" w:rsidP="001B1D77">
            <w:pPr>
              <w:spacing w:line="440" w:lineRule="exact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bookmarkStart w:id="2" w:name="_Hlk100823855"/>
            <w:r w:rsidRPr="00182211">
              <w:rPr>
                <w:rFonts w:eastAsia="仿宋_GB2312"/>
                <w:b/>
                <w:bCs/>
                <w:sz w:val="22"/>
                <w:szCs w:val="22"/>
              </w:rPr>
              <w:t>测项</w:t>
            </w:r>
          </w:p>
        </w:tc>
        <w:tc>
          <w:tcPr>
            <w:tcW w:w="1534" w:type="pct"/>
            <w:shd w:val="clear" w:color="auto" w:fill="auto"/>
            <w:vAlign w:val="center"/>
            <w:hideMark/>
          </w:tcPr>
          <w:p w14:paraId="0A5A0694" w14:textId="77777777" w:rsidR="00FF788D" w:rsidRPr="00182211" w:rsidRDefault="00FF788D" w:rsidP="001B1D77">
            <w:pPr>
              <w:spacing w:line="440" w:lineRule="exact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182211">
              <w:rPr>
                <w:rFonts w:eastAsia="仿宋_GB2312"/>
                <w:b/>
                <w:bCs/>
                <w:sz w:val="22"/>
                <w:szCs w:val="22"/>
              </w:rPr>
              <w:t>分析方法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3ABB190F" w14:textId="77777777" w:rsidR="00FF788D" w:rsidRPr="00182211" w:rsidRDefault="00FF788D" w:rsidP="001B1D77">
            <w:pPr>
              <w:spacing w:line="440" w:lineRule="exact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182211">
              <w:rPr>
                <w:rFonts w:eastAsia="仿宋_GB2312"/>
                <w:b/>
                <w:bCs/>
                <w:sz w:val="22"/>
                <w:szCs w:val="22"/>
              </w:rPr>
              <w:t>依据标准</w:t>
            </w:r>
          </w:p>
        </w:tc>
        <w:tc>
          <w:tcPr>
            <w:tcW w:w="1098" w:type="pct"/>
            <w:shd w:val="clear" w:color="auto" w:fill="auto"/>
            <w:vAlign w:val="center"/>
            <w:hideMark/>
          </w:tcPr>
          <w:p w14:paraId="36BD1E41" w14:textId="77777777" w:rsidR="00FF788D" w:rsidRPr="00182211" w:rsidRDefault="00FF788D" w:rsidP="001B1D77">
            <w:pPr>
              <w:spacing w:line="440" w:lineRule="exact"/>
              <w:jc w:val="center"/>
              <w:rPr>
                <w:rFonts w:eastAsia="仿宋_GB2312"/>
                <w:b/>
                <w:bCs/>
                <w:sz w:val="22"/>
                <w:szCs w:val="22"/>
              </w:rPr>
            </w:pPr>
            <w:r w:rsidRPr="00182211">
              <w:rPr>
                <w:rFonts w:eastAsia="仿宋_GB2312"/>
                <w:b/>
                <w:bCs/>
                <w:sz w:val="22"/>
                <w:szCs w:val="22"/>
              </w:rPr>
              <w:t>优先采用方法</w:t>
            </w:r>
          </w:p>
        </w:tc>
      </w:tr>
      <w:tr w:rsidR="00FF788D" w:rsidRPr="00182211" w14:paraId="5B020C6B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noWrap/>
            <w:vAlign w:val="center"/>
            <w:hideMark/>
          </w:tcPr>
          <w:p w14:paraId="47E4026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活性磷酸盐</w:t>
            </w:r>
          </w:p>
        </w:tc>
        <w:tc>
          <w:tcPr>
            <w:tcW w:w="1534" w:type="pct"/>
            <w:shd w:val="clear" w:color="auto" w:fill="auto"/>
            <w:vAlign w:val="center"/>
            <w:hideMark/>
          </w:tcPr>
          <w:p w14:paraId="113BE7A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磷钼蓝分光光度法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4232D626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39.1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  <w:hideMark/>
          </w:tcPr>
          <w:p w14:paraId="334E398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18E0520B" w14:textId="77777777" w:rsidTr="001B1D77">
        <w:trPr>
          <w:trHeight w:val="269"/>
          <w:jc w:val="center"/>
        </w:trPr>
        <w:tc>
          <w:tcPr>
            <w:tcW w:w="845" w:type="pct"/>
            <w:vMerge/>
            <w:shd w:val="clear" w:color="auto" w:fill="auto"/>
            <w:vAlign w:val="center"/>
            <w:hideMark/>
          </w:tcPr>
          <w:p w14:paraId="78A341E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vMerge w:val="restart"/>
            <w:shd w:val="clear" w:color="auto" w:fill="auto"/>
            <w:vAlign w:val="center"/>
            <w:hideMark/>
          </w:tcPr>
          <w:p w14:paraId="2A25383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70EAF12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spellStart"/>
            <w:r w:rsidRPr="00182211">
              <w:rPr>
                <w:rFonts w:eastAsia="仿宋_GB2312"/>
                <w:sz w:val="22"/>
                <w:szCs w:val="22"/>
              </w:rPr>
              <w:t>HJ</w:t>
            </w:r>
            <w:proofErr w:type="spellEnd"/>
            <w:r w:rsidRPr="00182211">
              <w:rPr>
                <w:rFonts w:eastAsia="仿宋_GB2312"/>
                <w:sz w:val="22"/>
                <w:szCs w:val="22"/>
              </w:rPr>
              <w:t xml:space="preserve"> 442.3-2020</w:t>
            </w:r>
            <w:r w:rsidRPr="00182211">
              <w:rPr>
                <w:rFonts w:eastAsia="仿宋_GB2312"/>
                <w:sz w:val="22"/>
                <w:szCs w:val="22"/>
              </w:rPr>
              <w:t>附录</w:t>
            </w:r>
            <w:r w:rsidRPr="00182211">
              <w:rPr>
                <w:rFonts w:eastAsia="仿宋_GB2312"/>
                <w:sz w:val="22"/>
                <w:szCs w:val="22"/>
              </w:rPr>
              <w:t>E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0031FDC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0857B644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  <w:hideMark/>
          </w:tcPr>
          <w:p w14:paraId="70B838A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vMerge/>
            <w:shd w:val="clear" w:color="auto" w:fill="auto"/>
            <w:vAlign w:val="center"/>
            <w:hideMark/>
          </w:tcPr>
          <w:p w14:paraId="6663346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06DDFA2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10.1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0CD2A6D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355E9444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noWrap/>
            <w:vAlign w:val="center"/>
            <w:hideMark/>
          </w:tcPr>
          <w:p w14:paraId="27F8039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亚硝酸盐氮</w:t>
            </w:r>
          </w:p>
        </w:tc>
        <w:tc>
          <w:tcPr>
            <w:tcW w:w="1534" w:type="pct"/>
            <w:shd w:val="clear" w:color="auto" w:fill="auto"/>
            <w:vAlign w:val="center"/>
            <w:hideMark/>
          </w:tcPr>
          <w:p w14:paraId="70AF0DE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萘乙二胺分光光度法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06B614E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37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  <w:hideMark/>
          </w:tcPr>
          <w:p w14:paraId="124D2A5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154CEDAD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  <w:hideMark/>
          </w:tcPr>
          <w:p w14:paraId="086AB8D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vMerge w:val="restart"/>
            <w:shd w:val="clear" w:color="auto" w:fill="auto"/>
            <w:vAlign w:val="center"/>
            <w:hideMark/>
          </w:tcPr>
          <w:p w14:paraId="0140E1A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311E62B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spellStart"/>
            <w:r w:rsidRPr="00182211">
              <w:rPr>
                <w:rFonts w:eastAsia="仿宋_GB2312"/>
                <w:sz w:val="22"/>
                <w:szCs w:val="22"/>
              </w:rPr>
              <w:t>HJ</w:t>
            </w:r>
            <w:proofErr w:type="spellEnd"/>
            <w:r w:rsidRPr="00182211">
              <w:rPr>
                <w:rFonts w:eastAsia="仿宋_GB2312"/>
                <w:sz w:val="22"/>
                <w:szCs w:val="22"/>
              </w:rPr>
              <w:t xml:space="preserve"> 442.3-2020</w:t>
            </w:r>
            <w:r w:rsidRPr="00182211">
              <w:rPr>
                <w:rFonts w:eastAsia="仿宋_GB2312"/>
                <w:sz w:val="22"/>
                <w:szCs w:val="22"/>
              </w:rPr>
              <w:t>附录</w:t>
            </w:r>
            <w:r w:rsidRPr="00182211">
              <w:rPr>
                <w:rFonts w:eastAsia="仿宋_GB2312"/>
                <w:sz w:val="22"/>
                <w:szCs w:val="22"/>
              </w:rPr>
              <w:t>D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75BE018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446575DF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  <w:hideMark/>
          </w:tcPr>
          <w:p w14:paraId="4346B11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vMerge/>
            <w:shd w:val="clear" w:color="auto" w:fill="auto"/>
            <w:vAlign w:val="center"/>
            <w:hideMark/>
          </w:tcPr>
          <w:p w14:paraId="0A04450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60D9D61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7.1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1FF63BE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0D0F3DE9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14:paraId="0367BB24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硝酸盐氮</w:t>
            </w:r>
          </w:p>
        </w:tc>
        <w:tc>
          <w:tcPr>
            <w:tcW w:w="1534" w:type="pct"/>
            <w:shd w:val="clear" w:color="auto" w:fill="auto"/>
            <w:vAlign w:val="center"/>
            <w:hideMark/>
          </w:tcPr>
          <w:p w14:paraId="3D83005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镉柱还原法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65B1B0A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38.1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  <w:hideMark/>
          </w:tcPr>
          <w:p w14:paraId="6CD39BD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5B5A2823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  <w:hideMark/>
          </w:tcPr>
          <w:p w14:paraId="1CC6D83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vMerge w:val="restart"/>
            <w:shd w:val="clear" w:color="auto" w:fill="auto"/>
            <w:vAlign w:val="center"/>
            <w:hideMark/>
          </w:tcPr>
          <w:p w14:paraId="1361247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10C0164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spellStart"/>
            <w:r w:rsidRPr="00182211">
              <w:rPr>
                <w:rFonts w:eastAsia="仿宋_GB2312"/>
                <w:sz w:val="22"/>
                <w:szCs w:val="22"/>
              </w:rPr>
              <w:t>HJ</w:t>
            </w:r>
            <w:proofErr w:type="spellEnd"/>
            <w:r w:rsidRPr="00182211">
              <w:rPr>
                <w:rFonts w:eastAsia="仿宋_GB2312"/>
                <w:sz w:val="22"/>
                <w:szCs w:val="22"/>
              </w:rPr>
              <w:t xml:space="preserve"> 442.3-2020</w:t>
            </w:r>
            <w:r w:rsidRPr="00182211">
              <w:rPr>
                <w:rFonts w:eastAsia="仿宋_GB2312"/>
                <w:sz w:val="22"/>
                <w:szCs w:val="22"/>
              </w:rPr>
              <w:t>附录</w:t>
            </w:r>
            <w:r w:rsidRPr="00182211">
              <w:rPr>
                <w:rFonts w:eastAsia="仿宋_GB2312"/>
                <w:sz w:val="22"/>
                <w:szCs w:val="22"/>
              </w:rPr>
              <w:t>D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3423C57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7DBF1347" w14:textId="77777777" w:rsidTr="001B1D77">
        <w:trPr>
          <w:trHeight w:val="355"/>
          <w:jc w:val="center"/>
        </w:trPr>
        <w:tc>
          <w:tcPr>
            <w:tcW w:w="845" w:type="pct"/>
            <w:vMerge/>
            <w:shd w:val="clear" w:color="auto" w:fill="auto"/>
            <w:vAlign w:val="center"/>
            <w:hideMark/>
          </w:tcPr>
          <w:p w14:paraId="2CC2A76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vMerge/>
            <w:shd w:val="clear" w:color="auto" w:fill="auto"/>
            <w:vAlign w:val="center"/>
            <w:hideMark/>
          </w:tcPr>
          <w:p w14:paraId="429BCD7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6E27166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8.1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6C93D0D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188FE37F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  <w:hideMark/>
          </w:tcPr>
          <w:p w14:paraId="265388E6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氨氮</w:t>
            </w:r>
          </w:p>
        </w:tc>
        <w:tc>
          <w:tcPr>
            <w:tcW w:w="1534" w:type="pct"/>
            <w:shd w:val="clear" w:color="auto" w:fill="auto"/>
            <w:vAlign w:val="center"/>
            <w:hideMark/>
          </w:tcPr>
          <w:p w14:paraId="6DB7AE0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次溴酸盐氧化法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3A9B3D05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36.2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  <w:hideMark/>
          </w:tcPr>
          <w:p w14:paraId="7080CEF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2E6352B9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14:paraId="631740FF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0E2569E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靛酚蓝分光光度法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C5B9E26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36.1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71CF079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597875FC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  <w:hideMark/>
          </w:tcPr>
          <w:p w14:paraId="33694A77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vMerge w:val="restart"/>
            <w:shd w:val="clear" w:color="auto" w:fill="auto"/>
            <w:vAlign w:val="center"/>
            <w:hideMark/>
          </w:tcPr>
          <w:p w14:paraId="695A871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50FDE26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spellStart"/>
            <w:r w:rsidRPr="00182211">
              <w:rPr>
                <w:rFonts w:eastAsia="仿宋_GB2312"/>
                <w:sz w:val="22"/>
                <w:szCs w:val="22"/>
              </w:rPr>
              <w:t>HJ</w:t>
            </w:r>
            <w:proofErr w:type="spellEnd"/>
            <w:r w:rsidRPr="00182211">
              <w:rPr>
                <w:rFonts w:eastAsia="仿宋_GB2312"/>
                <w:sz w:val="22"/>
                <w:szCs w:val="22"/>
              </w:rPr>
              <w:t xml:space="preserve"> 442.3-2020</w:t>
            </w:r>
            <w:r w:rsidRPr="00182211">
              <w:rPr>
                <w:rFonts w:eastAsia="仿宋_GB2312"/>
                <w:sz w:val="22"/>
                <w:szCs w:val="22"/>
              </w:rPr>
              <w:t>附录</w:t>
            </w:r>
            <w:r w:rsidRPr="00182211">
              <w:rPr>
                <w:rFonts w:eastAsia="仿宋_GB2312"/>
                <w:sz w:val="22"/>
                <w:szCs w:val="22"/>
              </w:rPr>
              <w:t>C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36E3BA8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7DAF1764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  <w:hideMark/>
          </w:tcPr>
          <w:p w14:paraId="7D53185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vMerge/>
            <w:shd w:val="clear" w:color="auto" w:fill="auto"/>
            <w:vAlign w:val="center"/>
            <w:hideMark/>
          </w:tcPr>
          <w:p w14:paraId="77D8B81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23" w:type="pct"/>
            <w:shd w:val="clear" w:color="auto" w:fill="auto"/>
            <w:vAlign w:val="center"/>
            <w:hideMark/>
          </w:tcPr>
          <w:p w14:paraId="501BFE8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9.1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  <w:hideMark/>
          </w:tcPr>
          <w:p w14:paraId="5D00AB0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4E24FDCA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</w:tcPr>
          <w:p w14:paraId="41215954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硅酸盐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376CCB0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63B67BE6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11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6ABC200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流动分析法</w:t>
            </w:r>
          </w:p>
        </w:tc>
      </w:tr>
      <w:tr w:rsidR="00FF788D" w:rsidRPr="00182211" w14:paraId="49BBB712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14:paraId="7C28FB0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4B335B24" w14:textId="47DF4F48" w:rsidR="00FF788D" w:rsidRPr="00182211" w:rsidRDefault="00F14334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F14334">
              <w:rPr>
                <w:rFonts w:eastAsia="仿宋_GB2312" w:hint="eastAsia"/>
                <w:sz w:val="22"/>
                <w:szCs w:val="22"/>
              </w:rPr>
              <w:t>连续流动注射法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0C3C4A06" w14:textId="35630D63" w:rsidR="00FF788D" w:rsidRPr="00182211" w:rsidRDefault="00F14334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proofErr w:type="spellStart"/>
            <w:r w:rsidRPr="00F14334">
              <w:rPr>
                <w:rFonts w:eastAsia="仿宋_GB2312" w:hint="eastAsia"/>
                <w:sz w:val="22"/>
                <w:szCs w:val="22"/>
              </w:rPr>
              <w:t>HJ442</w:t>
            </w:r>
            <w:proofErr w:type="spellEnd"/>
            <w:r w:rsidRPr="00F14334">
              <w:rPr>
                <w:rFonts w:eastAsia="仿宋_GB2312" w:hint="eastAsia"/>
                <w:sz w:val="22"/>
                <w:szCs w:val="22"/>
              </w:rPr>
              <w:t xml:space="preserve">-2020 </w:t>
            </w:r>
            <w:r w:rsidRPr="00F14334">
              <w:rPr>
                <w:rFonts w:eastAsia="仿宋_GB2312" w:hint="eastAsia"/>
                <w:sz w:val="22"/>
                <w:szCs w:val="22"/>
              </w:rPr>
              <w:t>附录</w:t>
            </w:r>
            <w:r w:rsidR="00E56ED9">
              <w:rPr>
                <w:rFonts w:eastAsia="仿宋_GB2312" w:hint="eastAsia"/>
                <w:sz w:val="22"/>
                <w:szCs w:val="22"/>
              </w:rPr>
              <w:t>F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7FF088C4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56DFCE0D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14:paraId="416B0EB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4320993C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硅钼蓝法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4A37E5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1</w:t>
            </w:r>
            <w:r>
              <w:rPr>
                <w:rFonts w:eastAsia="仿宋_GB2312"/>
                <w:sz w:val="22"/>
                <w:szCs w:val="22"/>
              </w:rPr>
              <w:t>7</w:t>
            </w:r>
            <w:r w:rsidRPr="00182211">
              <w:rPr>
                <w:rFonts w:eastAsia="仿宋_GB2312"/>
                <w:sz w:val="22"/>
                <w:szCs w:val="22"/>
              </w:rPr>
              <w:t>.</w:t>
            </w:r>
            <w:r>
              <w:rPr>
                <w:rFonts w:eastAsia="仿宋_GB2312"/>
                <w:sz w:val="22"/>
                <w:szCs w:val="22"/>
              </w:rPr>
              <w:t>2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1F31DC5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58D1CDA1" w14:textId="77777777" w:rsidTr="001B1D77">
        <w:trPr>
          <w:trHeight w:val="295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62F0A2A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油类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449C1FD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荧光分光光度法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347EE9D4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13.1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03DD389F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荧光分光光度法</w:t>
            </w:r>
          </w:p>
        </w:tc>
      </w:tr>
      <w:tr w:rsidR="00FF788D" w:rsidRPr="00182211" w14:paraId="7A2F0176" w14:textId="77777777" w:rsidTr="001B1D77">
        <w:trPr>
          <w:trHeight w:val="295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03CA773A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汞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094CA877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原子荧光法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CE7A024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3CF766C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8E2DE9">
              <w:rPr>
                <w:szCs w:val="21"/>
              </w:rPr>
              <w:t>—</w:t>
            </w:r>
          </w:p>
        </w:tc>
      </w:tr>
      <w:tr w:rsidR="00FF788D" w:rsidRPr="00182211" w14:paraId="219317B6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</w:tcPr>
          <w:p w14:paraId="785800E7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镉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632793A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00576F1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354E8D64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6209E5FE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14:paraId="230175F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0A164358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无火焰原子吸收分光光度法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1322419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8.1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243A0CCD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51995274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</w:tcPr>
          <w:p w14:paraId="30C93317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铅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31B9CFD3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0669CA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3B94AC0D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339ADA6A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14:paraId="01FCFCEB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617F6F81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无火焰原子吸收分光光度法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70E5812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7.1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2F999FF9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3B0B97F1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</w:tcPr>
          <w:p w14:paraId="56B9EEDF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铜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360DBD19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81C4AFD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00759CC3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319E147C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14:paraId="46D0CDBF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5371EB7B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无火焰原子吸收分光光度法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463B861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6.1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10A55442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38964119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</w:tcPr>
          <w:p w14:paraId="1884AED8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锌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3534471F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31994202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5F862715" w14:textId="77777777" w:rsidR="00FF788D" w:rsidRPr="00D3270A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340ABDBC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14:paraId="774C2835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3FAF6813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47386D41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GB 17378.4-2007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9.1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5AC433F9" w14:textId="77777777" w:rsidR="00FF788D" w:rsidRPr="00182211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256D4AD6" w14:textId="77777777" w:rsidTr="001B1D77">
        <w:trPr>
          <w:trHeight w:val="295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</w:tcPr>
          <w:p w14:paraId="1B1DACD1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总铬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5C7B8765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0A0613BF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HY/T 147.1-2013</w:t>
            </w:r>
            <w:r w:rsidRPr="00182211">
              <w:rPr>
                <w:rFonts w:eastAsia="仿宋_GB2312"/>
                <w:sz w:val="22"/>
                <w:szCs w:val="22"/>
              </w:rPr>
              <w:t>（</w:t>
            </w:r>
            <w:r w:rsidRPr="00182211">
              <w:rPr>
                <w:rFonts w:eastAsia="仿宋_GB2312"/>
                <w:sz w:val="22"/>
                <w:szCs w:val="22"/>
              </w:rPr>
              <w:t>5</w:t>
            </w:r>
            <w:r w:rsidRPr="00182211">
              <w:rPr>
                <w:rFonts w:eastAsia="仿宋_GB2312"/>
                <w:sz w:val="22"/>
                <w:szCs w:val="22"/>
              </w:rPr>
              <w:t>）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14:paraId="26304900" w14:textId="77777777" w:rsidR="00FF788D" w:rsidRPr="00D3270A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电感耦合等离子体质谱法</w:t>
            </w:r>
          </w:p>
        </w:tc>
      </w:tr>
      <w:tr w:rsidR="00FF788D" w:rsidRPr="00182211" w14:paraId="3C49B1CF" w14:textId="77777777" w:rsidTr="001B1D77">
        <w:trPr>
          <w:trHeight w:val="295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14:paraId="6CDCB24E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14:paraId="69B14DE0" w14:textId="77777777" w:rsidR="00FF788D" w:rsidRPr="00D3270A" w:rsidRDefault="00FF788D" w:rsidP="006C00C5"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182211">
              <w:rPr>
                <w:rFonts w:eastAsia="仿宋_GB2312"/>
                <w:sz w:val="22"/>
                <w:szCs w:val="22"/>
              </w:rPr>
              <w:t>无火焰原子吸收分光光度法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520567CF" w14:textId="77777777" w:rsidR="00FF788D" w:rsidRPr="00D3270A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 w:rsidRPr="008E2DE9">
              <w:rPr>
                <w:szCs w:val="21"/>
              </w:rPr>
              <w:t>GB 17378.4-2007</w:t>
            </w:r>
            <w:r w:rsidRPr="008E2DE9">
              <w:rPr>
                <w:szCs w:val="21"/>
              </w:rPr>
              <w:t>（</w:t>
            </w:r>
            <w:r w:rsidRPr="008E2DE9">
              <w:rPr>
                <w:szCs w:val="21"/>
              </w:rPr>
              <w:t>10.1</w:t>
            </w:r>
            <w:r w:rsidRPr="008E2DE9">
              <w:rPr>
                <w:szCs w:val="21"/>
              </w:rPr>
              <w:t>）</w:t>
            </w:r>
          </w:p>
        </w:tc>
        <w:tc>
          <w:tcPr>
            <w:tcW w:w="1098" w:type="pct"/>
            <w:vMerge/>
            <w:shd w:val="clear" w:color="auto" w:fill="auto"/>
            <w:vAlign w:val="center"/>
          </w:tcPr>
          <w:p w14:paraId="346C5D72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FF788D" w:rsidRPr="00182211" w14:paraId="2A05351E" w14:textId="77777777" w:rsidTr="001B1D77">
        <w:trPr>
          <w:trHeight w:val="295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72373268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浮游动物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4A95A250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镜检计数法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6980AB81" w14:textId="77777777" w:rsidR="00FF788D" w:rsidRPr="008E2DE9" w:rsidRDefault="00FF788D" w:rsidP="006C00C5">
            <w:pPr>
              <w:spacing w:line="300" w:lineRule="exact"/>
              <w:jc w:val="center"/>
              <w:rPr>
                <w:szCs w:val="21"/>
              </w:rPr>
            </w:pPr>
            <w:r w:rsidRPr="003D272A">
              <w:rPr>
                <w:szCs w:val="21"/>
              </w:rPr>
              <w:t>GB 17378.7- 2007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084068E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镜检计数法</w:t>
            </w:r>
          </w:p>
        </w:tc>
      </w:tr>
      <w:tr w:rsidR="00FF788D" w:rsidRPr="00182211" w14:paraId="0E2D56E5" w14:textId="77777777" w:rsidTr="001B1D77">
        <w:trPr>
          <w:trHeight w:val="295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24D39984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浮游植物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64B519B8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镜检计数法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12A88D99" w14:textId="77777777" w:rsidR="00FF788D" w:rsidRPr="008E2DE9" w:rsidRDefault="00FF788D" w:rsidP="006C00C5">
            <w:pPr>
              <w:spacing w:line="300" w:lineRule="exact"/>
              <w:jc w:val="center"/>
              <w:rPr>
                <w:szCs w:val="21"/>
              </w:rPr>
            </w:pPr>
            <w:r w:rsidRPr="003D272A">
              <w:rPr>
                <w:szCs w:val="21"/>
              </w:rPr>
              <w:t>GB 17378.7- 2007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674CF3AE" w14:textId="77777777" w:rsidR="00FF788D" w:rsidRPr="00182211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镜检计数法</w:t>
            </w:r>
          </w:p>
        </w:tc>
      </w:tr>
      <w:tr w:rsidR="00FF788D" w:rsidRPr="00182211" w14:paraId="3B910C77" w14:textId="77777777" w:rsidTr="001B1D77">
        <w:trPr>
          <w:trHeight w:val="295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7C6B4C41" w14:textId="77777777" w:rsidR="00FF788D" w:rsidRDefault="00FF788D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大型底栖生物</w:t>
            </w:r>
          </w:p>
        </w:tc>
        <w:tc>
          <w:tcPr>
            <w:tcW w:w="1534" w:type="pct"/>
            <w:shd w:val="clear" w:color="auto" w:fill="auto"/>
            <w:vAlign w:val="center"/>
          </w:tcPr>
          <w:p w14:paraId="3B595B3D" w14:textId="70644EB8" w:rsidR="00FF788D" w:rsidRPr="00182211" w:rsidRDefault="00C34964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形态学鉴定</w:t>
            </w:r>
            <w:r>
              <w:rPr>
                <w:rFonts w:eastAsia="仿宋_GB2312"/>
                <w:sz w:val="22"/>
                <w:szCs w:val="22"/>
              </w:rPr>
              <w:t>、计数与称重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6E0E164A" w14:textId="77777777" w:rsidR="00FF788D" w:rsidRPr="008E2DE9" w:rsidRDefault="00FF788D" w:rsidP="006C00C5">
            <w:pPr>
              <w:spacing w:line="300" w:lineRule="exact"/>
              <w:jc w:val="center"/>
              <w:rPr>
                <w:szCs w:val="21"/>
              </w:rPr>
            </w:pPr>
            <w:r w:rsidRPr="003D272A">
              <w:rPr>
                <w:szCs w:val="21"/>
              </w:rPr>
              <w:t>GB 17378.7-2007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2D79FAA3" w14:textId="532CE2C0" w:rsidR="00FF788D" w:rsidRPr="00182211" w:rsidRDefault="00C34964" w:rsidP="006C00C5">
            <w:pPr>
              <w:spacing w:line="30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形态学鉴定</w:t>
            </w:r>
            <w:r>
              <w:rPr>
                <w:rFonts w:eastAsia="仿宋_GB2312"/>
                <w:sz w:val="22"/>
                <w:szCs w:val="22"/>
              </w:rPr>
              <w:t>、计数与称重</w:t>
            </w:r>
          </w:p>
        </w:tc>
      </w:tr>
      <w:bookmarkEnd w:id="2"/>
    </w:tbl>
    <w:p w14:paraId="537D113C" w14:textId="77777777" w:rsidR="007764FA" w:rsidRPr="00FF788D" w:rsidRDefault="007764FA" w:rsidP="00FF788D"/>
    <w:sectPr w:rsidR="007764FA" w:rsidRPr="00FF788D" w:rsidSect="00FF788D">
      <w:footerReference w:type="even" r:id="rId8"/>
      <w:footerReference w:type="default" r:id="rId9"/>
      <w:footerReference w:type="first" r:id="rId10"/>
      <w:pgSz w:w="11907" w:h="16840" w:code="9"/>
      <w:pgMar w:top="1701" w:right="1531" w:bottom="1701" w:left="1531" w:header="851" w:footer="1077" w:gutter="0"/>
      <w:pgNumType w:start="1" w:chapStyle="1"/>
      <w:cols w:space="720"/>
      <w:titlePg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A7A0" w14:textId="77777777" w:rsidR="00B65B2C" w:rsidRDefault="00B65B2C">
      <w:r>
        <w:separator/>
      </w:r>
    </w:p>
  </w:endnote>
  <w:endnote w:type="continuationSeparator" w:id="0">
    <w:p w14:paraId="59C6C1AE" w14:textId="77777777" w:rsidR="00B65B2C" w:rsidRDefault="00B6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EFDF" w14:textId="77777777" w:rsidR="00C14E57" w:rsidRDefault="00C14E57" w:rsidP="00FF788D">
    <w:pPr>
      <w:pStyle w:val="ad"/>
      <w:ind w:firstLineChars="50" w:firstLine="140"/>
    </w:pPr>
    <w:r w:rsidRPr="007764FA"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="00FF788D" w:rsidRPr="00FF788D">
      <w:rPr>
        <w:rFonts w:ascii="宋体" w:hAnsi="宋体"/>
        <w:sz w:val="28"/>
        <w:szCs w:val="28"/>
      </w:rPr>
      <w:fldChar w:fldCharType="begin"/>
    </w:r>
    <w:r w:rsidR="00FF788D" w:rsidRPr="00FF788D">
      <w:rPr>
        <w:rFonts w:ascii="宋体" w:hAnsi="宋体"/>
        <w:sz w:val="28"/>
        <w:szCs w:val="28"/>
      </w:rPr>
      <w:instrText>PAGE   \* MERGEFORMAT</w:instrText>
    </w:r>
    <w:r w:rsidR="00FF788D" w:rsidRPr="00FF788D">
      <w:rPr>
        <w:rFonts w:ascii="宋体" w:hAnsi="宋体"/>
        <w:sz w:val="28"/>
        <w:szCs w:val="28"/>
      </w:rPr>
      <w:fldChar w:fldCharType="separate"/>
    </w:r>
    <w:r w:rsidR="00445EB6" w:rsidRPr="00445EB6">
      <w:rPr>
        <w:rFonts w:ascii="宋体" w:hAnsi="宋体"/>
        <w:noProof/>
        <w:sz w:val="28"/>
        <w:szCs w:val="28"/>
        <w:lang w:val="zh-CN"/>
      </w:rPr>
      <w:t>4</w:t>
    </w:r>
    <w:r w:rsidR="00FF788D" w:rsidRPr="00FF788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 w:rsidRPr="007764FA"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1734" w14:textId="77777777" w:rsidR="00FF788D" w:rsidRDefault="00FF788D" w:rsidP="00FF788D">
    <w:pPr>
      <w:pStyle w:val="ad"/>
      <w:ind w:firstLineChars="50" w:firstLine="140"/>
      <w:jc w:val="right"/>
    </w:pPr>
    <w:r w:rsidRPr="007764FA"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FF788D">
      <w:rPr>
        <w:rFonts w:ascii="宋体" w:hAnsi="宋体"/>
        <w:sz w:val="28"/>
        <w:szCs w:val="28"/>
      </w:rPr>
      <w:fldChar w:fldCharType="begin"/>
    </w:r>
    <w:r w:rsidRPr="00FF788D">
      <w:rPr>
        <w:rFonts w:ascii="宋体" w:hAnsi="宋体"/>
        <w:sz w:val="28"/>
        <w:szCs w:val="28"/>
      </w:rPr>
      <w:instrText>PAGE   \* MERGEFORMAT</w:instrText>
    </w:r>
    <w:r w:rsidRPr="00FF788D">
      <w:rPr>
        <w:rFonts w:ascii="宋体" w:hAnsi="宋体"/>
        <w:sz w:val="28"/>
        <w:szCs w:val="28"/>
      </w:rPr>
      <w:fldChar w:fldCharType="separate"/>
    </w:r>
    <w:r w:rsidR="00445EB6" w:rsidRPr="00445EB6">
      <w:rPr>
        <w:rFonts w:ascii="宋体" w:hAnsi="宋体"/>
        <w:noProof/>
        <w:sz w:val="28"/>
        <w:szCs w:val="28"/>
        <w:lang w:val="zh-CN"/>
      </w:rPr>
      <w:t>3</w:t>
    </w:r>
    <w:r w:rsidRPr="00FF788D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 w:rsidRPr="007764FA">
      <w:rPr>
        <w:rFonts w:ascii="宋体" w:hAnsi="宋体"/>
        <w:sz w:val="28"/>
        <w:szCs w:val="28"/>
      </w:rPr>
      <w:t>—</w:t>
    </w:r>
  </w:p>
  <w:p w14:paraId="03630A60" w14:textId="77777777" w:rsidR="004A06DC" w:rsidRPr="00484FB7" w:rsidRDefault="004A06DC" w:rsidP="00FF788D">
    <w:pPr>
      <w:pStyle w:val="a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020B" w14:textId="77777777" w:rsidR="00FF788D" w:rsidRPr="00CA6A86" w:rsidRDefault="00FF788D" w:rsidP="00FF788D">
    <w:pPr>
      <w:pStyle w:val="4"/>
      <w:snapToGrid/>
      <w:spacing w:line="271" w:lineRule="auto"/>
      <w:rPr>
        <w:rFonts w:ascii="Times New Roman" w:eastAsia="仿宋_GB2312" w:hAnsi="Times New Roman"/>
      </w:rPr>
    </w:pPr>
  </w:p>
  <w:p w14:paraId="0CA238F0" w14:textId="77777777" w:rsidR="00FF788D" w:rsidRDefault="00FF78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CA42" w14:textId="77777777" w:rsidR="00B65B2C" w:rsidRDefault="00B65B2C">
      <w:r>
        <w:separator/>
      </w:r>
    </w:p>
  </w:footnote>
  <w:footnote w:type="continuationSeparator" w:id="0">
    <w:p w14:paraId="53E3BAA0" w14:textId="77777777" w:rsidR="00B65B2C" w:rsidRDefault="00B6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4CF"/>
    <w:multiLevelType w:val="hybridMultilevel"/>
    <w:tmpl w:val="A3A0C6C8"/>
    <w:lvl w:ilvl="0" w:tplc="85326B0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evenAndOddHeaders/>
  <w:drawingGridHorizontalSpacing w:val="103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1FD1"/>
    <w:rsid w:val="000560E3"/>
    <w:rsid w:val="000A3A21"/>
    <w:rsid w:val="000C6901"/>
    <w:rsid w:val="00126748"/>
    <w:rsid w:val="00132402"/>
    <w:rsid w:val="00155187"/>
    <w:rsid w:val="001618F1"/>
    <w:rsid w:val="00172A27"/>
    <w:rsid w:val="001F7488"/>
    <w:rsid w:val="0022156F"/>
    <w:rsid w:val="00242FA4"/>
    <w:rsid w:val="00251A76"/>
    <w:rsid w:val="002D2A69"/>
    <w:rsid w:val="002E60B8"/>
    <w:rsid w:val="002E64C0"/>
    <w:rsid w:val="002E7E85"/>
    <w:rsid w:val="002F60E0"/>
    <w:rsid w:val="002F7985"/>
    <w:rsid w:val="00326314"/>
    <w:rsid w:val="00337FB4"/>
    <w:rsid w:val="003475B4"/>
    <w:rsid w:val="0036109D"/>
    <w:rsid w:val="00366E11"/>
    <w:rsid w:val="003B1697"/>
    <w:rsid w:val="003C6FA0"/>
    <w:rsid w:val="003F07F1"/>
    <w:rsid w:val="00431DA7"/>
    <w:rsid w:val="00433E47"/>
    <w:rsid w:val="00445EB6"/>
    <w:rsid w:val="00484FB7"/>
    <w:rsid w:val="004A06DC"/>
    <w:rsid w:val="004A456C"/>
    <w:rsid w:val="004B0935"/>
    <w:rsid w:val="00505EA7"/>
    <w:rsid w:val="00510087"/>
    <w:rsid w:val="00535385"/>
    <w:rsid w:val="005A28F4"/>
    <w:rsid w:val="005F7675"/>
    <w:rsid w:val="00656F70"/>
    <w:rsid w:val="00666963"/>
    <w:rsid w:val="00672275"/>
    <w:rsid w:val="006769E0"/>
    <w:rsid w:val="006910C6"/>
    <w:rsid w:val="006C00C5"/>
    <w:rsid w:val="006E0643"/>
    <w:rsid w:val="006F31D8"/>
    <w:rsid w:val="00713CD4"/>
    <w:rsid w:val="00733CA4"/>
    <w:rsid w:val="0074675F"/>
    <w:rsid w:val="00760DE6"/>
    <w:rsid w:val="007764FA"/>
    <w:rsid w:val="007870EA"/>
    <w:rsid w:val="007C430C"/>
    <w:rsid w:val="007D4625"/>
    <w:rsid w:val="007F2918"/>
    <w:rsid w:val="00834AD8"/>
    <w:rsid w:val="00881846"/>
    <w:rsid w:val="00892D65"/>
    <w:rsid w:val="00903F49"/>
    <w:rsid w:val="00906AFF"/>
    <w:rsid w:val="00913682"/>
    <w:rsid w:val="009514BE"/>
    <w:rsid w:val="009522F5"/>
    <w:rsid w:val="009607DC"/>
    <w:rsid w:val="00983471"/>
    <w:rsid w:val="00987FC8"/>
    <w:rsid w:val="0099258D"/>
    <w:rsid w:val="009B2CF5"/>
    <w:rsid w:val="00A24F37"/>
    <w:rsid w:val="00A50266"/>
    <w:rsid w:val="00A82453"/>
    <w:rsid w:val="00A95BD6"/>
    <w:rsid w:val="00A95E2B"/>
    <w:rsid w:val="00AB0E78"/>
    <w:rsid w:val="00B03753"/>
    <w:rsid w:val="00B11121"/>
    <w:rsid w:val="00B4551A"/>
    <w:rsid w:val="00B65B2C"/>
    <w:rsid w:val="00B67656"/>
    <w:rsid w:val="00BF03BE"/>
    <w:rsid w:val="00C14E57"/>
    <w:rsid w:val="00C215FF"/>
    <w:rsid w:val="00C32B81"/>
    <w:rsid w:val="00C34964"/>
    <w:rsid w:val="00CF3A0F"/>
    <w:rsid w:val="00D504B7"/>
    <w:rsid w:val="00D509B3"/>
    <w:rsid w:val="00D514A7"/>
    <w:rsid w:val="00DC359B"/>
    <w:rsid w:val="00DE0C40"/>
    <w:rsid w:val="00DE5305"/>
    <w:rsid w:val="00DF5BEC"/>
    <w:rsid w:val="00E106B8"/>
    <w:rsid w:val="00E21128"/>
    <w:rsid w:val="00E56ED9"/>
    <w:rsid w:val="00E927D8"/>
    <w:rsid w:val="00EA26B7"/>
    <w:rsid w:val="00EE2EAD"/>
    <w:rsid w:val="00F14334"/>
    <w:rsid w:val="00F432E2"/>
    <w:rsid w:val="00F43F2F"/>
    <w:rsid w:val="00F57357"/>
    <w:rsid w:val="00F70E4D"/>
    <w:rsid w:val="00F744E3"/>
    <w:rsid w:val="00F81F6C"/>
    <w:rsid w:val="00FE3ED7"/>
    <w:rsid w:val="00FF788D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BDAF6"/>
  <w15:chartTrackingRefBased/>
  <w15:docId w15:val="{507E97EE-57ED-4C82-BF9F-F15E185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eastAsia="仿宋_GB2312" w:hAnsi="Arial Black"/>
      <w:b/>
      <w:bCs/>
      <w:sz w:val="28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70E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a5">
    <w:name w:val="日期 字符"/>
    <w:link w:val="a6"/>
    <w:rPr>
      <w:rFonts w:eastAsia="仿宋_GB2312"/>
      <w:kern w:val="2"/>
      <w:sz w:val="32"/>
    </w:rPr>
  </w:style>
  <w:style w:type="character" w:customStyle="1" w:styleId="31">
    <w:name w:val="正文文本缩进 3 字符"/>
    <w:link w:val="32"/>
    <w:rPr>
      <w:kern w:val="2"/>
      <w:sz w:val="28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32">
    <w:name w:val="Body Text Indent 3"/>
    <w:basedOn w:val="a"/>
    <w:link w:val="31"/>
    <w:pPr>
      <w:ind w:firstLineChars="203" w:firstLine="568"/>
    </w:pPr>
    <w:rPr>
      <w:sz w:val="28"/>
      <w:lang w:val="x-none" w:eastAsia="x-none"/>
    </w:rPr>
  </w:style>
  <w:style w:type="paragraph" w:styleId="a8">
    <w:name w:val="Body Text Indent"/>
    <w:basedOn w:val="a"/>
    <w:pPr>
      <w:spacing w:line="480" w:lineRule="auto"/>
      <w:ind w:firstLineChars="200" w:firstLine="560"/>
    </w:pPr>
    <w:rPr>
      <w:sz w:val="28"/>
      <w:szCs w:val="24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"/>
    <w:basedOn w:val="a"/>
    <w:pPr>
      <w:jc w:val="center"/>
    </w:pPr>
    <w:rPr>
      <w:rFonts w:eastAsia="黑体"/>
      <w:sz w:val="36"/>
    </w:rPr>
  </w:style>
  <w:style w:type="paragraph" w:styleId="ac">
    <w:name w:val="Normal Indent"/>
    <w:basedOn w:val="a"/>
    <w:pPr>
      <w:ind w:firstLine="420"/>
    </w:pPr>
  </w:style>
  <w:style w:type="paragraph" w:styleId="a6">
    <w:name w:val="Date"/>
    <w:basedOn w:val="a"/>
    <w:next w:val="a"/>
    <w:link w:val="a5"/>
    <w:rPr>
      <w:rFonts w:eastAsia="仿宋_GB2312"/>
      <w:sz w:val="32"/>
      <w:lang w:val="x-none" w:eastAsia="x-none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20">
    <w:name w:val="Body Text 2"/>
    <w:basedOn w:val="a"/>
    <w:pPr>
      <w:jc w:val="center"/>
    </w:pPr>
    <w:rPr>
      <w:b/>
      <w:bCs/>
      <w:sz w:val="2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Balloon Text"/>
    <w:basedOn w:val="a"/>
    <w:rPr>
      <w:sz w:val="18"/>
      <w:szCs w:val="18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21">
    <w:name w:val="Body Text Indent 2"/>
    <w:basedOn w:val="a"/>
    <w:pPr>
      <w:ind w:firstLineChars="200" w:firstLine="552"/>
    </w:pPr>
    <w:rPr>
      <w:rFonts w:ascii="宋体" w:hAnsi="宋体"/>
      <w:sz w:val="28"/>
    </w:rPr>
  </w:style>
  <w:style w:type="paragraph" w:customStyle="1" w:styleId="10">
    <w:name w:val="样式1"/>
    <w:basedOn w:val="a"/>
    <w:link w:val="11"/>
    <w:qFormat/>
    <w:rsid w:val="003F07F1"/>
    <w:rPr>
      <w:b/>
      <w:color w:val="FF0000"/>
      <w:spacing w:val="100"/>
      <w:w w:val="75"/>
      <w:kern w:val="0"/>
      <w:sz w:val="84"/>
      <w:szCs w:val="84"/>
    </w:rPr>
  </w:style>
  <w:style w:type="paragraph" w:customStyle="1" w:styleId="22">
    <w:name w:val="样式2"/>
    <w:basedOn w:val="10"/>
    <w:link w:val="23"/>
    <w:qFormat/>
    <w:rsid w:val="00DE5305"/>
    <w:pPr>
      <w:pBdr>
        <w:bottom w:val="thinThickSmallGap" w:sz="24" w:space="1" w:color="FF0000"/>
      </w:pBdr>
    </w:pPr>
  </w:style>
  <w:style w:type="character" w:customStyle="1" w:styleId="11">
    <w:name w:val="样式1 字符"/>
    <w:link w:val="10"/>
    <w:rsid w:val="003F07F1"/>
    <w:rPr>
      <w:b/>
      <w:color w:val="FF0000"/>
      <w:spacing w:val="100"/>
      <w:w w:val="75"/>
      <w:sz w:val="84"/>
      <w:szCs w:val="84"/>
    </w:rPr>
  </w:style>
  <w:style w:type="character" w:customStyle="1" w:styleId="30">
    <w:name w:val="标题 3 字符"/>
    <w:link w:val="3"/>
    <w:semiHidden/>
    <w:rsid w:val="00F70E4D"/>
    <w:rPr>
      <w:b/>
      <w:bCs/>
      <w:kern w:val="2"/>
      <w:sz w:val="32"/>
      <w:szCs w:val="32"/>
    </w:rPr>
  </w:style>
  <w:style w:type="character" w:customStyle="1" w:styleId="23">
    <w:name w:val="样式2 字符"/>
    <w:basedOn w:val="11"/>
    <w:link w:val="22"/>
    <w:rsid w:val="00DE5305"/>
    <w:rPr>
      <w:b/>
      <w:color w:val="FF0000"/>
      <w:spacing w:val="100"/>
      <w:w w:val="75"/>
      <w:sz w:val="84"/>
      <w:szCs w:val="84"/>
    </w:rPr>
  </w:style>
  <w:style w:type="paragraph" w:customStyle="1" w:styleId="33">
    <w:name w:val="样式3"/>
    <w:basedOn w:val="ad"/>
    <w:link w:val="34"/>
    <w:qFormat/>
    <w:rsid w:val="0036109D"/>
  </w:style>
  <w:style w:type="paragraph" w:customStyle="1" w:styleId="4">
    <w:name w:val="样式4"/>
    <w:basedOn w:val="a"/>
    <w:link w:val="40"/>
    <w:qFormat/>
    <w:rsid w:val="0036109D"/>
    <w:pPr>
      <w:pBdr>
        <w:bottom w:val="thickThinSmallGap" w:sz="24" w:space="1" w:color="FF0000"/>
      </w:pBdr>
      <w:snapToGrid w:val="0"/>
      <w:ind w:rightChars="20" w:right="42"/>
    </w:pPr>
    <w:rPr>
      <w:rFonts w:ascii="仿宋" w:eastAsia="仿宋" w:hAnsi="仿宋"/>
      <w:sz w:val="30"/>
      <w:szCs w:val="30"/>
    </w:rPr>
  </w:style>
  <w:style w:type="character" w:customStyle="1" w:styleId="ae">
    <w:name w:val="页脚 字符"/>
    <w:link w:val="ad"/>
    <w:uiPriority w:val="99"/>
    <w:rsid w:val="0036109D"/>
    <w:rPr>
      <w:kern w:val="2"/>
      <w:sz w:val="18"/>
      <w:szCs w:val="18"/>
    </w:rPr>
  </w:style>
  <w:style w:type="character" w:customStyle="1" w:styleId="34">
    <w:name w:val="样式3 字符"/>
    <w:basedOn w:val="ae"/>
    <w:link w:val="33"/>
    <w:rsid w:val="0036109D"/>
    <w:rPr>
      <w:kern w:val="2"/>
      <w:sz w:val="18"/>
      <w:szCs w:val="18"/>
    </w:rPr>
  </w:style>
  <w:style w:type="paragraph" w:customStyle="1" w:styleId="5">
    <w:name w:val="样式5"/>
    <w:basedOn w:val="4"/>
    <w:link w:val="50"/>
    <w:qFormat/>
    <w:rsid w:val="0074675F"/>
    <w:pPr>
      <w:spacing w:line="312" w:lineRule="auto"/>
    </w:pPr>
    <w:rPr>
      <w:rFonts w:ascii="仿宋_GB2312" w:eastAsia="仿宋_GB2312"/>
    </w:rPr>
  </w:style>
  <w:style w:type="character" w:customStyle="1" w:styleId="40">
    <w:name w:val="样式4 字符"/>
    <w:link w:val="4"/>
    <w:rsid w:val="0036109D"/>
    <w:rPr>
      <w:rFonts w:ascii="仿宋" w:eastAsia="仿宋" w:hAnsi="仿宋"/>
      <w:kern w:val="2"/>
      <w:sz w:val="30"/>
      <w:szCs w:val="30"/>
    </w:rPr>
  </w:style>
  <w:style w:type="paragraph" w:customStyle="1" w:styleId="6">
    <w:name w:val="样式6"/>
    <w:basedOn w:val="4"/>
    <w:link w:val="60"/>
    <w:qFormat/>
    <w:rsid w:val="0074675F"/>
    <w:pPr>
      <w:pBdr>
        <w:bottom w:val="none" w:sz="0" w:space="0" w:color="auto"/>
      </w:pBdr>
      <w:spacing w:line="312" w:lineRule="auto"/>
    </w:pPr>
    <w:rPr>
      <w:rFonts w:ascii="仿宋_GB2312" w:eastAsia="仿宋_GB2312"/>
    </w:rPr>
  </w:style>
  <w:style w:type="character" w:customStyle="1" w:styleId="50">
    <w:name w:val="样式5 字符"/>
    <w:link w:val="5"/>
    <w:rsid w:val="0074675F"/>
    <w:rPr>
      <w:rFonts w:ascii="仿宋_GB2312" w:eastAsia="仿宋_GB2312" w:hAnsi="仿宋"/>
      <w:kern w:val="2"/>
      <w:sz w:val="30"/>
      <w:szCs w:val="30"/>
    </w:rPr>
  </w:style>
  <w:style w:type="character" w:customStyle="1" w:styleId="aa">
    <w:name w:val="页眉 字符"/>
    <w:link w:val="a9"/>
    <w:uiPriority w:val="99"/>
    <w:rsid w:val="007764FA"/>
    <w:rPr>
      <w:kern w:val="2"/>
      <w:sz w:val="18"/>
      <w:szCs w:val="18"/>
    </w:rPr>
  </w:style>
  <w:style w:type="character" w:customStyle="1" w:styleId="60">
    <w:name w:val="样式6 字符"/>
    <w:link w:val="6"/>
    <w:rsid w:val="0074675F"/>
    <w:rPr>
      <w:rFonts w:ascii="仿宋_GB2312" w:eastAsia="仿宋_GB2312" w:hAnsi="仿宋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39DA7-0540-448D-A1B8-20AEE0D6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382</Words>
  <Characters>2179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jczx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海测人116</dc:title>
  <dc:subject/>
  <dc:creator>卞</dc:creator>
  <cp:keywords/>
  <cp:lastModifiedBy>xie pengfei</cp:lastModifiedBy>
  <cp:revision>5</cp:revision>
  <cp:lastPrinted>2023-06-30T08:01:00Z</cp:lastPrinted>
  <dcterms:created xsi:type="dcterms:W3CDTF">2023-06-30T08:04:00Z</dcterms:created>
  <dcterms:modified xsi:type="dcterms:W3CDTF">2023-06-30T10:57:00Z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